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4072" w14:textId="56CFA8AE" w:rsidR="00AB2A91" w:rsidRDefault="0080000B" w:rsidP="00B12611">
      <w:pPr>
        <w:jc w:val="right"/>
      </w:pPr>
      <w:r w:rsidRPr="00B12611">
        <w:rPr>
          <w:rFonts w:ascii="Amasis MT Pro Black" w:hAnsi="Amasis MT Pro Blac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062C46" wp14:editId="7D096535">
                <wp:simplePos x="0" y="0"/>
                <wp:positionH relativeFrom="column">
                  <wp:posOffset>1462405</wp:posOffset>
                </wp:positionH>
                <wp:positionV relativeFrom="paragraph">
                  <wp:posOffset>10160</wp:posOffset>
                </wp:positionV>
                <wp:extent cx="2829560" cy="1184275"/>
                <wp:effectExtent l="0" t="0" r="8890" b="0"/>
                <wp:wrapNone/>
                <wp:docPr id="20373127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1184275"/>
                          <a:chOff x="3720" y="1433"/>
                          <a:chExt cx="4456" cy="1865"/>
                        </a:xfrm>
                      </wpg:grpSpPr>
                      <wps:wsp>
                        <wps:cNvPr id="15030742" name="Zone de texte 2"/>
                        <wps:cNvSpPr>
                          <a:spLocks noChangeArrowheads="1"/>
                        </wps:cNvSpPr>
                        <wps:spPr bwMode="auto">
                          <a:xfrm>
                            <a:off x="3729" y="1433"/>
                            <a:ext cx="4432" cy="15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 cmpd="sng">
                            <a:solidFill>
                              <a:srgbClr val="FFC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D0136C" w14:textId="43B9490D" w:rsidR="00B12611" w:rsidRPr="00B12611" w:rsidRDefault="00B12611" w:rsidP="00B12611">
                              <w:pPr>
                                <w:pStyle w:val="Titre"/>
                                <w:jc w:val="center"/>
                                <w:rPr>
                                  <w:rFonts w:ascii="Arial Rounded MT Bold" w:hAnsi="Arial Rounded MT Bold"/>
                                </w:rPr>
                              </w:pPr>
                              <w:r w:rsidRPr="00E23A26">
                                <w:rPr>
                                  <w:rFonts w:ascii="Arial Rounded MT Bold" w:hAnsi="Arial Rounded MT Bold"/>
                                </w:rPr>
                                <w:t>Lettre d’actu de la SBPCPV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7613004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720" y="2983"/>
                            <a:ext cx="4456" cy="3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9900"/>
                              </a:gs>
                              <a:gs pos="100000">
                                <a:srgbClr val="FFFF0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62C46" id="Group 4" o:spid="_x0000_s1026" style="position:absolute;left:0;text-align:left;margin-left:115.15pt;margin-top:.8pt;width:222.8pt;height:93.25pt;z-index:251661312" coordorigin="3720,1433" coordsize="4456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">
                <v:rect id="Zone de texte 2" o:spid="_x0000_s1027" style="position:absolute;left:3729;top:1433;width:4432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" fillcolor="white [3201]" strokecolor="#ffc000" strokeweight="1.5pt">
                  <v:shadow color="#868686"/>
                  <v:textbox style="mso-fit-shape-to-text:t">
                    <w:txbxContent>
                      <w:p w14:paraId="5FD0136C" w14:textId="43B9490D" w:rsidR="00B12611" w:rsidRPr="00B12611" w:rsidRDefault="00B12611" w:rsidP="00B12611">
                        <w:pPr>
                          <w:pStyle w:val="Titre"/>
                          <w:jc w:val="center"/>
                          <w:rPr>
                            <w:rFonts w:ascii="Arial Rounded MT Bold" w:hAnsi="Arial Rounded MT Bold"/>
                          </w:rPr>
                        </w:pPr>
                        <w:r w:rsidRPr="00E23A26">
                          <w:rPr>
                            <w:rFonts w:ascii="Arial Rounded MT Bold" w:hAnsi="Arial Rounded MT Bold"/>
                          </w:rPr>
                          <w:t>Lettre d’actu de la SBPCPV</w:t>
                        </w:r>
                      </w:p>
                    </w:txbxContent>
                  </v:textbox>
                </v:rect>
                <v:rect id="Rectangle 3" o:spid="_x0000_s1028" style="position:absolute;left:3720;top:2983;width:4456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" fillcolor="#f90" stroked="f">
                  <v:fill color2="yellow" rotate="t" angle="45" focus="100%" type="gradient"/>
                </v:rect>
              </v:group>
            </w:pict>
          </mc:Fallback>
        </mc:AlternateContent>
      </w:r>
      <w:r w:rsidR="00B12611" w:rsidRPr="00B12611">
        <w:rPr>
          <w:rFonts w:ascii="Amasis MT Pro Black" w:hAnsi="Amasis MT Pro Black"/>
          <w:sz w:val="28"/>
          <w:szCs w:val="28"/>
        </w:rPr>
        <w:t>N</w:t>
      </w:r>
      <w:r w:rsidR="002C4E9A">
        <w:rPr>
          <w:rFonts w:ascii="Amasis MT Pro Black" w:hAnsi="Amasis MT Pro Black"/>
          <w:sz w:val="28"/>
          <w:szCs w:val="28"/>
        </w:rPr>
        <w:t>°</w:t>
      </w:r>
      <w:r w:rsidR="003C7E2D">
        <w:rPr>
          <w:rFonts w:ascii="Amasis MT Pro Black" w:hAnsi="Amasis MT Pro Black"/>
          <w:sz w:val="28"/>
          <w:szCs w:val="28"/>
        </w:rPr>
        <w:t>5</w:t>
      </w:r>
      <w:r w:rsidR="00513EC7">
        <w:rPr>
          <w:rFonts w:ascii="Amasis MT Pro Black" w:hAnsi="Amasis MT Pro Black"/>
          <w:sz w:val="28"/>
          <w:szCs w:val="28"/>
        </w:rPr>
        <w:t>9</w:t>
      </w:r>
      <w:r w:rsidR="00464F4F">
        <w:rPr>
          <w:rFonts w:ascii="Amasis MT Pro Black" w:hAnsi="Amasis MT Pro Black"/>
          <w:sz w:val="28"/>
          <w:szCs w:val="28"/>
        </w:rPr>
        <w:t xml:space="preserve"> </w:t>
      </w:r>
      <w:r w:rsidR="00B12611">
        <w:tab/>
      </w:r>
      <w:r w:rsidR="00B12611">
        <w:tab/>
      </w:r>
      <w:r w:rsidR="00B12611">
        <w:tab/>
      </w:r>
      <w:r w:rsidR="00B12611">
        <w:tab/>
      </w:r>
      <w:r w:rsidR="00B12611">
        <w:tab/>
      </w:r>
      <w:r w:rsidR="00B12611">
        <w:tab/>
      </w:r>
      <w:r w:rsidR="00B12611">
        <w:tab/>
      </w:r>
      <w:r w:rsidR="00B12611">
        <w:tab/>
      </w:r>
      <w:r w:rsidR="00B12611">
        <w:tab/>
        <w:t xml:space="preserve">            semaine </w:t>
      </w:r>
      <w:r w:rsidR="00CC35AC">
        <w:t>2</w:t>
      </w:r>
      <w:r w:rsidR="00513EC7">
        <w:t>3</w:t>
      </w:r>
    </w:p>
    <w:p w14:paraId="2F381F13" w14:textId="593BB877" w:rsidR="00B12611" w:rsidRDefault="00B12611" w:rsidP="00B1261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3EC7">
        <w:t xml:space="preserve">Juin </w:t>
      </w:r>
      <w:r>
        <w:t>202</w:t>
      </w:r>
      <w:r w:rsidR="00464F4F">
        <w:t>5</w:t>
      </w:r>
    </w:p>
    <w:p w14:paraId="32B38BF2" w14:textId="77777777" w:rsidR="00B12611" w:rsidRDefault="00B12611"/>
    <w:p w14:paraId="548250D7" w14:textId="77777777" w:rsidR="00B12611" w:rsidRDefault="00B12611"/>
    <w:p w14:paraId="78B1E202" w14:textId="417BB39F" w:rsidR="00B12611" w:rsidRDefault="00B12611"/>
    <w:p w14:paraId="30139862" w14:textId="1ED59E3B" w:rsidR="00016E52" w:rsidRDefault="00095F6D" w:rsidP="00095F6D">
      <w:pPr>
        <w:jc w:val="both"/>
        <w:rPr>
          <w:i/>
          <w:iCs/>
        </w:rPr>
      </w:pPr>
      <w:r w:rsidRPr="00095F6D">
        <w:rPr>
          <w:i/>
          <w:iCs/>
        </w:rPr>
        <w:t xml:space="preserve">La lettre d’actu est collaborative et tout un chacun peut y participer en transmettant les informations via la messagerie LinkedIn de la SBPCPV ou par mail avec la mention « pour lettre d’actu » à l’adresse </w:t>
      </w:r>
      <w:hyperlink r:id="rId8" w:history="1">
        <w:r w:rsidRPr="00ED5095">
          <w:rPr>
            <w:rStyle w:val="Lienhypertexte"/>
            <w:i/>
            <w:iCs/>
          </w:rPr>
          <w:t>sbpcpv2016@gmail.com</w:t>
        </w:r>
      </w:hyperlink>
      <w:r w:rsidRPr="00095F6D">
        <w:rPr>
          <w:i/>
          <w:iCs/>
        </w:rPr>
        <w:t>.</w:t>
      </w:r>
      <w:r w:rsidR="00FE6D68">
        <w:rPr>
          <w:i/>
          <w:iCs/>
        </w:rPr>
        <w:t xml:space="preserve"> Le seul tri existant est celui des thématiques. Les informations sont ajoutées quel qu’en soit le point de vue. Le contenu de la lettre d’actu n’engage pas la SBPCPV, il a pour vocation </w:t>
      </w:r>
      <w:r w:rsidR="00134FFD">
        <w:rPr>
          <w:i/>
          <w:iCs/>
        </w:rPr>
        <w:t>d’</w:t>
      </w:r>
      <w:r w:rsidR="00FE6D68">
        <w:rPr>
          <w:i/>
          <w:iCs/>
        </w:rPr>
        <w:t xml:space="preserve">alimenter les réflexions. </w:t>
      </w:r>
    </w:p>
    <w:p w14:paraId="04EEBC52" w14:textId="77777777" w:rsidR="00095F6D" w:rsidRPr="00095F6D" w:rsidRDefault="00095F6D" w:rsidP="00095F6D">
      <w:pPr>
        <w:jc w:val="both"/>
        <w:rPr>
          <w:i/>
          <w:iCs/>
        </w:rPr>
      </w:pPr>
    </w:p>
    <w:p w14:paraId="51DDFE9C" w14:textId="77777777" w:rsidR="00095F6D" w:rsidRDefault="00095F6D" w:rsidP="00095F6D">
      <w:pPr>
        <w:pStyle w:val="Titre2"/>
        <w:jc w:val="center"/>
      </w:pPr>
      <w:r w:rsidRPr="00B12611">
        <w:t>Actualité</w:t>
      </w:r>
      <w:r>
        <w:t>s</w:t>
      </w:r>
      <w:r w:rsidRPr="00B12611">
        <w:t xml:space="preserve"> de la Société</w:t>
      </w:r>
    </w:p>
    <w:p w14:paraId="548E5DBD" w14:textId="77777777" w:rsidR="00513EC7" w:rsidRPr="00513EC7" w:rsidRDefault="00513EC7" w:rsidP="00513EC7"/>
    <w:p w14:paraId="66F1C364" w14:textId="3D536F2A" w:rsidR="00D6020E" w:rsidRDefault="00513EC7" w:rsidP="00D6020E">
      <w:r>
        <w:t xml:space="preserve">Le bureau s’est réuni le 4/06/2025 en visio. </w:t>
      </w:r>
    </w:p>
    <w:p w14:paraId="2F2F5EA0" w14:textId="77777777" w:rsidR="00A6293C" w:rsidRDefault="00A6293C" w:rsidP="00D6020E"/>
    <w:p w14:paraId="036571F0" w14:textId="4A85E464" w:rsidR="009A7AC5" w:rsidRPr="00D6020E" w:rsidRDefault="009A7AC5" w:rsidP="00D6020E">
      <w:r w:rsidRPr="00004D7D">
        <w:rPr>
          <w:lang w:val="en-US"/>
        </w:rPr>
        <w:t xml:space="preserve">Suite au 5th world congress. </w:t>
      </w:r>
      <w:r>
        <w:t xml:space="preserve">Justice with children, voici une série de ressources : </w:t>
      </w:r>
    </w:p>
    <w:p w14:paraId="6B8588AF" w14:textId="7802572D" w:rsidR="00D6020E" w:rsidRDefault="009A7AC5" w:rsidP="00DB25CC">
      <w:r>
        <w:t xml:space="preserve">DOCUMENT. </w:t>
      </w:r>
      <w:hyperlink r:id="rId9" w:history="1">
        <w:r w:rsidRPr="009A7AC5">
          <w:rPr>
            <w:rStyle w:val="Lienhypertexte"/>
          </w:rPr>
          <w:t>Justice pour les Enfants</w:t>
        </w:r>
        <w:r w:rsidRPr="009A7AC5">
          <w:rPr>
            <w:rStyle w:val="Lienhypertexte"/>
          </w:rPr>
          <w:t xml:space="preserve">, </w:t>
        </w:r>
        <w:r w:rsidRPr="009A7AC5">
          <w:rPr>
            <w:rStyle w:val="Lienhypertexte"/>
          </w:rPr>
          <w:t>Justice pour Tous</w:t>
        </w:r>
        <w:r w:rsidRPr="009A7AC5">
          <w:rPr>
            <w:rStyle w:val="Lienhypertexte"/>
          </w:rPr>
          <w:t xml:space="preserve"> : </w:t>
        </w:r>
        <w:r w:rsidRPr="009A7AC5">
          <w:rPr>
            <w:rStyle w:val="Lienhypertexte"/>
          </w:rPr>
          <w:t>Le défi à relever pour atteindre les objectifs du ODD16 +</w:t>
        </w:r>
      </w:hyperlink>
    </w:p>
    <w:p w14:paraId="5DD6955C" w14:textId="3D058A93" w:rsidR="009A7AC5" w:rsidRPr="00004D7D" w:rsidRDefault="00004D7D" w:rsidP="00DB25CC">
      <w:pPr>
        <w:rPr>
          <w:lang w:val="en-US"/>
        </w:rPr>
      </w:pPr>
      <w:r w:rsidRPr="00004D7D">
        <w:rPr>
          <w:lang w:val="en-US"/>
        </w:rPr>
        <w:t xml:space="preserve">DOCUMENT. </w:t>
      </w:r>
      <w:hyperlink r:id="rId10" w:history="1">
        <w:r w:rsidRPr="00004D7D">
          <w:rPr>
            <w:rStyle w:val="Lienhypertexte"/>
            <w:lang w:val="en-US"/>
          </w:rPr>
          <w:t>Reimagine justice for children report card 2024</w:t>
        </w:r>
      </w:hyperlink>
    </w:p>
    <w:p w14:paraId="2E047DE8" w14:textId="6270BF91" w:rsidR="009A7AC5" w:rsidRPr="00004D7D" w:rsidRDefault="00004D7D" w:rsidP="00DB25CC">
      <w:pPr>
        <w:rPr>
          <w:lang w:val="en-US"/>
        </w:rPr>
      </w:pPr>
      <w:r w:rsidRPr="00004D7D">
        <w:rPr>
          <w:lang w:val="en-US"/>
        </w:rPr>
        <w:t xml:space="preserve">SITE. </w:t>
      </w:r>
      <w:hyperlink r:id="rId11" w:history="1">
        <w:r w:rsidRPr="00004D7D">
          <w:rPr>
            <w:rStyle w:val="Lienhypertexte"/>
            <w:lang w:val="en-US"/>
          </w:rPr>
          <w:t>Knowledgebase | Justice with Children</w:t>
        </w:r>
      </w:hyperlink>
    </w:p>
    <w:p w14:paraId="4156454C" w14:textId="18DE3A9B" w:rsidR="009A7AC5" w:rsidRDefault="00004D7D" w:rsidP="00DB25CC">
      <w:r w:rsidRPr="00004D7D">
        <w:t xml:space="preserve">RAPPORT. </w:t>
      </w:r>
      <w:hyperlink r:id="rId12" w:history="1">
        <w:r w:rsidRPr="00004D7D">
          <w:rPr>
            <w:rStyle w:val="Lienhypertexte"/>
          </w:rPr>
          <w:t>Mettre fin aux violations des droits des mineurs isolés</w:t>
        </w:r>
      </w:hyperlink>
      <w:r>
        <w:t xml:space="preserve">. </w:t>
      </w:r>
    </w:p>
    <w:p w14:paraId="57558A51" w14:textId="2723881D" w:rsidR="00004D7D" w:rsidRPr="00004D7D" w:rsidRDefault="00004D7D" w:rsidP="00DB25CC">
      <w:pPr>
        <w:rPr>
          <w:lang w:val="en-US"/>
        </w:rPr>
      </w:pPr>
      <w:r w:rsidRPr="00004D7D">
        <w:rPr>
          <w:lang w:val="en-US"/>
        </w:rPr>
        <w:t xml:space="preserve">RAPPORTS </w:t>
      </w:r>
      <w:hyperlink r:id="rId13" w:history="1">
        <w:r w:rsidRPr="00004D7D">
          <w:rPr>
            <w:rStyle w:val="Lienhypertexte"/>
            <w:lang w:val="en-US"/>
          </w:rPr>
          <w:t>INNOCENTI UNICEF</w:t>
        </w:r>
      </w:hyperlink>
      <w:r w:rsidRPr="00004D7D">
        <w:rPr>
          <w:lang w:val="en-US"/>
        </w:rPr>
        <w:t xml:space="preserve">. </w:t>
      </w:r>
    </w:p>
    <w:p w14:paraId="58681E01" w14:textId="2512A184" w:rsidR="00004D7D" w:rsidRDefault="00004D7D" w:rsidP="00DB25CC">
      <w:pPr>
        <w:rPr>
          <w:lang w:val="en-US"/>
        </w:rPr>
      </w:pPr>
      <w:r w:rsidRPr="00004D7D">
        <w:rPr>
          <w:lang w:val="en-US"/>
        </w:rPr>
        <w:t xml:space="preserve">ADVOCACY BRIEF. </w:t>
      </w:r>
      <w:hyperlink r:id="rId14" w:history="1">
        <w:r w:rsidRPr="00004D7D">
          <w:rPr>
            <w:rStyle w:val="Lienhypertexte"/>
            <w:lang w:val="en-US"/>
          </w:rPr>
          <w:t>Deprivation of liberty of children in the administration of justice</w:t>
        </w:r>
      </w:hyperlink>
    </w:p>
    <w:p w14:paraId="44A1C72D" w14:textId="3A257853" w:rsidR="00004D7D" w:rsidRPr="00004D7D" w:rsidRDefault="00004D7D" w:rsidP="00004D7D">
      <w:r w:rsidRPr="00004D7D">
        <w:t>SITE BICE.</w:t>
      </w:r>
      <w:r w:rsidRPr="00004D7D">
        <w:t xml:space="preserve"> </w:t>
      </w:r>
      <w:hyperlink r:id="rId15" w:history="1">
        <w:r w:rsidRPr="00004D7D">
          <w:rPr>
            <w:rStyle w:val="Lienhypertexte"/>
          </w:rPr>
          <w:t>Ressources documentaires</w:t>
        </w:r>
        <w:r w:rsidRPr="00004D7D">
          <w:rPr>
            <w:rStyle w:val="Lienhypertexte"/>
          </w:rPr>
          <w:t xml:space="preserve">. </w:t>
        </w:r>
        <w:r w:rsidRPr="00004D7D">
          <w:rPr>
            <w:rStyle w:val="Lienhypertexte"/>
          </w:rPr>
          <w:t>Enfance sans violences</w:t>
        </w:r>
      </w:hyperlink>
    </w:p>
    <w:p w14:paraId="333CAFC1" w14:textId="77777777" w:rsidR="00004D7D" w:rsidRDefault="00004D7D" w:rsidP="00DB25CC">
      <w:r>
        <w:t xml:space="preserve">PODCAST. </w:t>
      </w:r>
      <w:hyperlink r:id="rId16" w:history="1">
        <w:r w:rsidRPr="00004D7D">
          <w:rPr>
            <w:rStyle w:val="Lienhypertexte"/>
          </w:rPr>
          <w:t>Young justice leader.</w:t>
        </w:r>
      </w:hyperlink>
    </w:p>
    <w:p w14:paraId="469A83C0" w14:textId="7142757D" w:rsidR="00004D7D" w:rsidRPr="00004D7D" w:rsidRDefault="00004D7D" w:rsidP="00DB25CC">
      <w:r>
        <w:t xml:space="preserve"> </w:t>
      </w:r>
      <w:r w:rsidR="00A6293C">
        <w:t xml:space="preserve">SITE. </w:t>
      </w:r>
      <w:hyperlink r:id="rId17" w:history="1">
        <w:r w:rsidR="00A6293C" w:rsidRPr="00A6293C">
          <w:rPr>
            <w:rStyle w:val="Lienhypertexte"/>
          </w:rPr>
          <w:t>Terre des hommes. Aide à l’enfance. Accès à la justice pour les enfants et adolescents</w:t>
        </w:r>
      </w:hyperlink>
      <w:r w:rsidR="00A6293C">
        <w:t>.</w:t>
      </w:r>
    </w:p>
    <w:p w14:paraId="64FE1ADF" w14:textId="07F41B8C" w:rsidR="00004D7D" w:rsidRDefault="00A6293C" w:rsidP="00DB25CC">
      <w:r>
        <w:t xml:space="preserve">SITE. </w:t>
      </w:r>
      <w:hyperlink r:id="rId18" w:history="1">
        <w:r w:rsidRPr="00A6293C">
          <w:rPr>
            <w:rStyle w:val="Lienhypertexte"/>
          </w:rPr>
          <w:t>Pathfinders. Ressou</w:t>
        </w:r>
        <w:r>
          <w:rPr>
            <w:rStyle w:val="Lienhypertexte"/>
          </w:rPr>
          <w:t>r</w:t>
        </w:r>
        <w:r w:rsidRPr="00A6293C">
          <w:rPr>
            <w:rStyle w:val="Lienhypertexte"/>
          </w:rPr>
          <w:t>ces documentaires.</w:t>
        </w:r>
      </w:hyperlink>
    </w:p>
    <w:p w14:paraId="14C47B42" w14:textId="34BB7991" w:rsidR="00A6293C" w:rsidRDefault="00A6293C" w:rsidP="00DB25CC">
      <w:r>
        <w:t>SITE UNICEF</w:t>
      </w:r>
      <w:hyperlink r:id="rId19" w:history="1">
        <w:r w:rsidRPr="00A6293C">
          <w:rPr>
            <w:rStyle w:val="Lienhypertexte"/>
          </w:rPr>
          <w:t>. Protection et sécurité infantile</w:t>
        </w:r>
      </w:hyperlink>
      <w:r>
        <w:t xml:space="preserve">. </w:t>
      </w:r>
    </w:p>
    <w:p w14:paraId="36B56F92" w14:textId="77777777" w:rsidR="00A6293C" w:rsidRDefault="00A6293C" w:rsidP="00DB25CC"/>
    <w:p w14:paraId="356E3E69" w14:textId="77777777" w:rsidR="002A1427" w:rsidRDefault="002A1427" w:rsidP="00DB25CC"/>
    <w:p w14:paraId="4A9A54A5" w14:textId="77777777" w:rsidR="002A1427" w:rsidRPr="00004D7D" w:rsidRDefault="002A1427" w:rsidP="00DB25CC"/>
    <w:p w14:paraId="3A368E22" w14:textId="1F7BFA41" w:rsidR="006F35CA" w:rsidRPr="00004D7D" w:rsidRDefault="006F35CA" w:rsidP="006F35CA">
      <w:pPr>
        <w:pStyle w:val="Sous-titre"/>
      </w:pPr>
      <w:r w:rsidRPr="00004D7D">
        <w:lastRenderedPageBreak/>
        <w:t>Prochaines dates de la SBPCPV</w:t>
      </w:r>
    </w:p>
    <w:p w14:paraId="59F7917B" w14:textId="28DF35F8" w:rsidR="006F35CA" w:rsidRDefault="006F35CA" w:rsidP="006F35CA">
      <w:pPr>
        <w:rPr>
          <w:i/>
          <w:iCs/>
        </w:rPr>
      </w:pPr>
      <w:r>
        <w:t>AG :</w:t>
      </w:r>
      <w:r w:rsidR="00125F03">
        <w:t xml:space="preserve"> 31/01/</w:t>
      </w:r>
      <w:r w:rsidR="007A6BD5">
        <w:rPr>
          <w:i/>
          <w:iCs/>
        </w:rPr>
        <w:t>2026</w:t>
      </w:r>
      <w:r>
        <w:tab/>
        <w:t xml:space="preserve">CA : </w:t>
      </w:r>
      <w:r w:rsidR="001C6A36">
        <w:rPr>
          <w:i/>
          <w:iCs/>
        </w:rPr>
        <w:t>12/06/2025</w:t>
      </w:r>
      <w:r>
        <w:t xml:space="preserve">  </w:t>
      </w:r>
      <w:r>
        <w:tab/>
        <w:t xml:space="preserve">Bureau : </w:t>
      </w:r>
      <w:r w:rsidR="00CB21FE">
        <w:t xml:space="preserve"> </w:t>
      </w:r>
      <w:r w:rsidR="00EF3277">
        <w:t>0</w:t>
      </w:r>
      <w:r w:rsidR="00513EC7">
        <w:t>2</w:t>
      </w:r>
      <w:r w:rsidR="00EF3277">
        <w:t>/06/2025</w:t>
      </w:r>
    </w:p>
    <w:p w14:paraId="589DDF0E" w14:textId="1109FB89" w:rsidR="008D116B" w:rsidRPr="003C08F0" w:rsidRDefault="008D116B" w:rsidP="006F35CA">
      <w:r w:rsidRPr="003C08F0">
        <w:t xml:space="preserve">Réunion bimestrielle : </w:t>
      </w:r>
      <w:r w:rsidR="00EF3277">
        <w:t>28/06/2025</w:t>
      </w:r>
    </w:p>
    <w:p w14:paraId="3464F2CA" w14:textId="6A8F8168" w:rsidR="006F35CA" w:rsidRPr="008D116B" w:rsidRDefault="006F35CA" w:rsidP="005754B6">
      <w:r w:rsidRPr="008D116B">
        <w:t xml:space="preserve">Dates Formation TIDC :  </w:t>
      </w:r>
      <w:r w:rsidR="005754B6" w:rsidRPr="008D116B">
        <w:t>17/06/2025</w:t>
      </w:r>
    </w:p>
    <w:p w14:paraId="4A05456B" w14:textId="6E6EF463" w:rsidR="00F52E11" w:rsidRDefault="006F35CA">
      <w:r w:rsidRPr="00A4762C">
        <w:t xml:space="preserve">Dates Formation Analyse Axiomatique : </w:t>
      </w:r>
      <w:r w:rsidR="00EC195C">
        <w:t>26/06</w:t>
      </w:r>
      <w:r w:rsidR="00543309">
        <w:t>/2025</w:t>
      </w:r>
    </w:p>
    <w:p w14:paraId="08DA494D" w14:textId="77777777" w:rsidR="00893205" w:rsidRPr="00A4762C" w:rsidRDefault="00893205"/>
    <w:p w14:paraId="52AF66C8" w14:textId="556620CD" w:rsidR="00B12611" w:rsidRDefault="00B12611" w:rsidP="00B12611">
      <w:pPr>
        <w:pStyle w:val="Titre2"/>
      </w:pPr>
      <w:r>
        <w:t xml:space="preserve">Vu </w:t>
      </w:r>
      <w:r w:rsidR="00F93EBC">
        <w:t>sur les réseaux</w:t>
      </w:r>
    </w:p>
    <w:p w14:paraId="7712C0E9" w14:textId="77777777" w:rsidR="00513EC7" w:rsidRDefault="00513EC7" w:rsidP="00F94663">
      <w:pPr>
        <w:pStyle w:val="Sous-titre"/>
      </w:pPr>
    </w:p>
    <w:p w14:paraId="70AF11A3" w14:textId="74AEF5A5" w:rsidR="00F94663" w:rsidRDefault="00F94663" w:rsidP="00F94663">
      <w:pPr>
        <w:pStyle w:val="Sous-titre"/>
      </w:pPr>
      <w:r w:rsidRPr="00466066">
        <w:t>Lecture</w:t>
      </w:r>
    </w:p>
    <w:p w14:paraId="6C18E549" w14:textId="6FB83BA0" w:rsidR="00004D7D" w:rsidRDefault="00004D7D" w:rsidP="00004D7D">
      <w:r>
        <w:t xml:space="preserve">ETUDE. </w:t>
      </w:r>
      <w:hyperlink r:id="rId20" w:history="1">
        <w:r w:rsidRPr="00004D7D">
          <w:rPr>
            <w:rStyle w:val="Lienhypertexte"/>
          </w:rPr>
          <w:t>2020-2024 : Mères et bébés en prison</w:t>
        </w:r>
      </w:hyperlink>
    </w:p>
    <w:p w14:paraId="42639D9E" w14:textId="61C67D66" w:rsidR="00004D7D" w:rsidRDefault="00004D7D" w:rsidP="00004D7D">
      <w:r>
        <w:t xml:space="preserve">TRIBUNE. </w:t>
      </w:r>
      <w:hyperlink r:id="rId21" w:history="1">
        <w:r w:rsidRPr="00004D7D">
          <w:rPr>
            <w:rStyle w:val="Lienhypertexte"/>
          </w:rPr>
          <w:t>Victimisation secondaire : « Un avocat peut-il tout dire pour défendre son client ? »</w:t>
        </w:r>
      </w:hyperlink>
    </w:p>
    <w:p w14:paraId="08BFCBC7" w14:textId="3D3FDABD" w:rsidR="00CA7A81" w:rsidRDefault="00CA7A81" w:rsidP="00004D7D">
      <w:r>
        <w:t xml:space="preserve">OUTIL. </w:t>
      </w:r>
      <w:hyperlink r:id="rId22" w:history="1">
        <w:r w:rsidRPr="00CA7A81">
          <w:rPr>
            <w:rStyle w:val="Lienhypertexte"/>
          </w:rPr>
          <w:t>Impunomètre</w:t>
        </w:r>
      </w:hyperlink>
      <w:r>
        <w:t xml:space="preserve">. </w:t>
      </w:r>
    </w:p>
    <w:p w14:paraId="5C6F365D" w14:textId="1E539B44" w:rsidR="00CA7A81" w:rsidRDefault="00CA7A81" w:rsidP="00004D7D">
      <w:r>
        <w:t xml:space="preserve">ARTICLE. </w:t>
      </w:r>
      <w:hyperlink r:id="rId23" w:history="1">
        <w:r w:rsidRPr="00CA7A81">
          <w:rPr>
            <w:rStyle w:val="Lienhypertexte"/>
          </w:rPr>
          <w:t>Intégrer le consentement dans l’incrimination du viol : une réforme nécessaire</w:t>
        </w:r>
      </w:hyperlink>
      <w:r>
        <w:t xml:space="preserve">. </w:t>
      </w:r>
    </w:p>
    <w:p w14:paraId="156A0B2E" w14:textId="4FB90D80" w:rsidR="00A6293C" w:rsidRDefault="00A6293C" w:rsidP="00004D7D">
      <w:r>
        <w:t xml:space="preserve">RAPPORT. </w:t>
      </w:r>
      <w:hyperlink r:id="rId24" w:history="1">
        <w:r w:rsidRPr="00A6293C">
          <w:rPr>
            <w:rStyle w:val="Lienhypertexte"/>
          </w:rPr>
          <w:t>Lutter contre les stéréotypes filles-garçons. Quel bilan de la décennie, quelles priorités d'ici à 2030 </w:t>
        </w:r>
      </w:hyperlink>
      <w:r>
        <w:t>?</w:t>
      </w:r>
    </w:p>
    <w:p w14:paraId="68047E2D" w14:textId="43D41A41" w:rsidR="00A6293C" w:rsidRDefault="00A6293C" w:rsidP="00004D7D">
      <w:r>
        <w:t xml:space="preserve">OUVRAGE. </w:t>
      </w:r>
      <w:hyperlink r:id="rId25" w:history="1">
        <w:r w:rsidRPr="00A6293C">
          <w:rPr>
            <w:rStyle w:val="Lienhypertexte"/>
          </w:rPr>
          <w:t>Tableau noir. Violences sexuelles entre enfants, le phénomène massif que l’école ne veut pas voir</w:t>
        </w:r>
      </w:hyperlink>
      <w:r>
        <w:t xml:space="preserve">. </w:t>
      </w:r>
    </w:p>
    <w:p w14:paraId="0B469B04" w14:textId="505BAD10" w:rsidR="00A6293C" w:rsidRDefault="00A6293C" w:rsidP="00004D7D">
      <w:r>
        <w:t xml:space="preserve">OUVRAGE. </w:t>
      </w:r>
      <w:hyperlink r:id="rId26" w:history="1">
        <w:r w:rsidRPr="00A6293C">
          <w:rPr>
            <w:rStyle w:val="Lienhypertexte"/>
          </w:rPr>
          <w:t>Enrayer la fabrique des agresseurs sexuels</w:t>
        </w:r>
      </w:hyperlink>
      <w:r>
        <w:t xml:space="preserve">. </w:t>
      </w:r>
    </w:p>
    <w:p w14:paraId="5BC1022C" w14:textId="4EEC7A04" w:rsidR="00A6293C" w:rsidRDefault="00A6293C" w:rsidP="00004D7D">
      <w:r>
        <w:t xml:space="preserve">OUVRAGE. </w:t>
      </w:r>
      <w:hyperlink r:id="rId27" w:history="1">
        <w:r w:rsidRPr="00A6293C">
          <w:rPr>
            <w:rStyle w:val="Lienhypertexte"/>
          </w:rPr>
          <w:t>Désirer la violence</w:t>
        </w:r>
      </w:hyperlink>
      <w:r>
        <w:t xml:space="preserve">. </w:t>
      </w:r>
    </w:p>
    <w:p w14:paraId="53A367B4" w14:textId="60D5B412" w:rsidR="00A6293C" w:rsidRDefault="00A6293C" w:rsidP="00004D7D">
      <w:r>
        <w:t xml:space="preserve">OUVRAGE. </w:t>
      </w:r>
      <w:hyperlink r:id="rId28" w:history="1">
        <w:r w:rsidRPr="00A6293C">
          <w:rPr>
            <w:rStyle w:val="Lienhypertexte"/>
          </w:rPr>
          <w:t>Traité clinique du psychotraumatisme</w:t>
        </w:r>
      </w:hyperlink>
      <w:r>
        <w:t xml:space="preserve">. </w:t>
      </w:r>
    </w:p>
    <w:p w14:paraId="05850473" w14:textId="71835CC7" w:rsidR="001F14A0" w:rsidRDefault="001F14A0" w:rsidP="00004D7D">
      <w:r>
        <w:t>ARTICLES</w:t>
      </w:r>
      <w:hyperlink r:id="rId29" w:history="1">
        <w:r w:rsidRPr="001F14A0">
          <w:rPr>
            <w:rStyle w:val="Lienhypertexte"/>
          </w:rPr>
          <w:t>. Travail des CPCA</w:t>
        </w:r>
      </w:hyperlink>
    </w:p>
    <w:p w14:paraId="10065CCF" w14:textId="6CA67712" w:rsidR="001F14A0" w:rsidRDefault="001F14A0" w:rsidP="00004D7D">
      <w:r>
        <w:t xml:space="preserve">ARTICLE. </w:t>
      </w:r>
      <w:hyperlink r:id="rId30" w:history="1">
        <w:r w:rsidRPr="001F14A0">
          <w:rPr>
            <w:rStyle w:val="Lienhypertexte"/>
          </w:rPr>
          <w:t>Une trajectoire de la preuve à l’ombre du soin ? Les examens médico-légaux hors réquisition des victimes de violences conjugales</w:t>
        </w:r>
      </w:hyperlink>
    </w:p>
    <w:p w14:paraId="135C864C" w14:textId="35BA9C6A" w:rsidR="001F14A0" w:rsidRPr="00004D7D" w:rsidRDefault="001F14A0" w:rsidP="00004D7D">
      <w:r>
        <w:t xml:space="preserve">OUTIL. </w:t>
      </w:r>
      <w:hyperlink r:id="rId31" w:history="1">
        <w:r w:rsidRPr="001F14A0">
          <w:rPr>
            <w:rStyle w:val="Lienhypertexte"/>
          </w:rPr>
          <w:t>Jeu des 6 Neuro-Familles</w:t>
        </w:r>
      </w:hyperlink>
    </w:p>
    <w:p w14:paraId="53E2817A" w14:textId="1221234C" w:rsidR="00004D7D" w:rsidRPr="00004D7D" w:rsidRDefault="00004D7D" w:rsidP="00004D7D"/>
    <w:p w14:paraId="546F7F01" w14:textId="1D00F4D1" w:rsidR="00EF3277" w:rsidRPr="00EF3277" w:rsidRDefault="00EF3277" w:rsidP="00EF3277">
      <w:pPr>
        <w:pStyle w:val="Sous-titre"/>
      </w:pPr>
      <w:r>
        <w:t>A voir et écouter</w:t>
      </w:r>
    </w:p>
    <w:p w14:paraId="598312F5" w14:textId="047A6AA6" w:rsidR="00963371" w:rsidRDefault="00CA7A81" w:rsidP="00350D4E">
      <w:r>
        <w:t xml:space="preserve">REPORTAGE. </w:t>
      </w:r>
      <w:hyperlink r:id="rId32" w:history="1">
        <w:r w:rsidRPr="00CA7A81">
          <w:rPr>
            <w:rStyle w:val="Lienhypertexte"/>
          </w:rPr>
          <w:t>(Sur)vivants en streaming direct et replay sur CANAL+ | CANAL+</w:t>
        </w:r>
      </w:hyperlink>
    </w:p>
    <w:p w14:paraId="1BB8DA8B" w14:textId="6592D638" w:rsidR="009A7AC5" w:rsidRDefault="00CA7A81" w:rsidP="00350D4E">
      <w:r>
        <w:t xml:space="preserve">VIDEO. </w:t>
      </w:r>
      <w:hyperlink r:id="rId33" w:history="1">
        <w:r w:rsidRPr="00CA7A81">
          <w:rPr>
            <w:rStyle w:val="Lienhypertexte"/>
          </w:rPr>
          <w:t>Témoignages</w:t>
        </w:r>
      </w:hyperlink>
      <w:r>
        <w:t xml:space="preserve">. </w:t>
      </w:r>
    </w:p>
    <w:p w14:paraId="54F50651" w14:textId="77777777" w:rsidR="009A7AC5" w:rsidRDefault="009A7AC5" w:rsidP="00350D4E"/>
    <w:p w14:paraId="38B3DDC5" w14:textId="77777777" w:rsidR="002A1427" w:rsidRDefault="002A1427" w:rsidP="00350D4E"/>
    <w:p w14:paraId="669AC2F7" w14:textId="40165E7B" w:rsidR="008335C4" w:rsidRDefault="0087039D" w:rsidP="0087039D">
      <w:pPr>
        <w:pStyle w:val="Sous-titre"/>
      </w:pPr>
      <w:r w:rsidRPr="00C070C2">
        <w:lastRenderedPageBreak/>
        <w:t>Evènements</w:t>
      </w:r>
    </w:p>
    <w:p w14:paraId="4258D4F4" w14:textId="02D8CC9B" w:rsidR="001F14A0" w:rsidRPr="001F14A0" w:rsidRDefault="001F14A0" w:rsidP="001F14A0">
      <w:r>
        <w:t xml:space="preserve">CINE-CITOYEN. </w:t>
      </w:r>
      <w:hyperlink r:id="rId34" w:history="1">
        <w:r w:rsidRPr="001F14A0">
          <w:rPr>
            <w:rStyle w:val="Lienhypertexte"/>
          </w:rPr>
          <w:t>Différente</w:t>
        </w:r>
      </w:hyperlink>
      <w:r>
        <w:t xml:space="preserve">. </w:t>
      </w:r>
      <w:r w:rsidRPr="001F14A0">
        <w:rPr>
          <w:b/>
          <w:bCs/>
        </w:rPr>
        <w:t>11/06/2025</w:t>
      </w:r>
      <w:r>
        <w:t xml:space="preserve">. </w:t>
      </w:r>
      <w:r w:rsidRPr="001F14A0">
        <w:t xml:space="preserve"> </w:t>
      </w:r>
      <w:r>
        <w:t>RENNES.</w:t>
      </w:r>
    </w:p>
    <w:p w14:paraId="770A4229" w14:textId="114DB64F" w:rsidR="00CA7A81" w:rsidRPr="00CA7A81" w:rsidRDefault="00CA7A81" w:rsidP="00CA7A81">
      <w:r>
        <w:t xml:space="preserve">JOURNEES NATIONALES. </w:t>
      </w:r>
      <w:hyperlink r:id="rId35" w:history="1">
        <w:r w:rsidRPr="00CA7A81">
          <w:rPr>
            <w:rStyle w:val="Lienhypertexte"/>
          </w:rPr>
          <w:t>Santé Mentale France</w:t>
        </w:r>
      </w:hyperlink>
      <w:r>
        <w:t xml:space="preserve">. </w:t>
      </w:r>
      <w:r w:rsidRPr="00CA7A81">
        <w:rPr>
          <w:b/>
          <w:bCs/>
        </w:rPr>
        <w:t>12-13/06/2025</w:t>
      </w:r>
      <w:r>
        <w:t>. MONTPELLIER</w:t>
      </w:r>
    </w:p>
    <w:p w14:paraId="2F5A2BB8" w14:textId="6439EDFC" w:rsidR="00004D7D" w:rsidRDefault="00004D7D" w:rsidP="00004D7D">
      <w:r>
        <w:t>COLLOQUE. </w:t>
      </w:r>
      <w:hyperlink r:id="rId36" w:history="1">
        <w:r w:rsidRPr="00004D7D">
          <w:rPr>
            <w:rStyle w:val="Lienhypertexte"/>
          </w:rPr>
          <w:t>Des enfants dans les murs. Petite enfance, circulaire et circulations en détention</w:t>
        </w:r>
        <w:r w:rsidRPr="00004D7D">
          <w:rPr>
            <w:rStyle w:val="Lienhypertexte"/>
          </w:rPr>
          <w:t>.</w:t>
        </w:r>
      </w:hyperlink>
      <w:r>
        <w:t xml:space="preserve"> </w:t>
      </w:r>
      <w:r w:rsidRPr="00004D7D">
        <w:rPr>
          <w:b/>
          <w:bCs/>
        </w:rPr>
        <w:t>16 &amp; 17/06/2025</w:t>
      </w:r>
      <w:r>
        <w:t>. PARIS</w:t>
      </w:r>
    </w:p>
    <w:p w14:paraId="57895E02" w14:textId="6DF2BDC0" w:rsidR="002A1427" w:rsidRPr="00004D7D" w:rsidRDefault="002A1427" w:rsidP="00004D7D">
      <w:hyperlink r:id="rId37" w:history="1">
        <w:r w:rsidRPr="002A1427">
          <w:rPr>
            <w:rStyle w:val="Lienhypertexte"/>
          </w:rPr>
          <w:t>Concertina, Rencontres estivales autour des enfermements</w:t>
        </w:r>
      </w:hyperlink>
      <w:r>
        <w:t>.</w:t>
      </w:r>
      <w:r w:rsidRPr="002A1427">
        <w:t xml:space="preserve"> 27</w:t>
      </w:r>
      <w:r>
        <w:t>-29/06/2025.</w:t>
      </w:r>
      <w:r w:rsidRPr="002A1427">
        <w:t xml:space="preserve">DIEULEFIT </w:t>
      </w:r>
      <w:r w:rsidRPr="002A1427">
        <w:t>(Drôme</w:t>
      </w:r>
      <w:r>
        <w:t>)</w:t>
      </w:r>
    </w:p>
    <w:p w14:paraId="2B9AF65D" w14:textId="2DB56BE8" w:rsidR="009A7AC5" w:rsidRDefault="00004D7D" w:rsidP="00EF3277">
      <w:r w:rsidRPr="00004D7D">
        <w:t>JOURNEE D’ETUDE</w:t>
      </w:r>
      <w:r>
        <w:t xml:space="preserve">. </w:t>
      </w:r>
      <w:hyperlink r:id="rId38" w:history="1">
        <w:r w:rsidRPr="00004D7D">
          <w:rPr>
            <w:rStyle w:val="Lienhypertexte"/>
          </w:rPr>
          <w:t>Surveillances interpersonnelles</w:t>
        </w:r>
      </w:hyperlink>
      <w:r>
        <w:t xml:space="preserve">. </w:t>
      </w:r>
      <w:r w:rsidRPr="00004D7D">
        <w:t xml:space="preserve"> </w:t>
      </w:r>
      <w:r w:rsidRPr="00004D7D">
        <w:rPr>
          <w:b/>
          <w:bCs/>
        </w:rPr>
        <w:t>26</w:t>
      </w:r>
      <w:r w:rsidRPr="00004D7D">
        <w:rPr>
          <w:b/>
          <w:bCs/>
        </w:rPr>
        <w:t>/06/</w:t>
      </w:r>
      <w:r w:rsidRPr="00004D7D">
        <w:rPr>
          <w:b/>
          <w:bCs/>
        </w:rPr>
        <w:t>2025</w:t>
      </w:r>
      <w:r>
        <w:t>. NANTERRE</w:t>
      </w:r>
    </w:p>
    <w:p w14:paraId="2046FE7D" w14:textId="0F8D6AC3" w:rsidR="00A6293C" w:rsidRDefault="00A6293C" w:rsidP="00EF3277">
      <w:r>
        <w:t xml:space="preserve">JOURNEE D’ETUDE. </w:t>
      </w:r>
      <w:hyperlink r:id="rId39" w:history="1">
        <w:r w:rsidRPr="00A6293C">
          <w:rPr>
            <w:rStyle w:val="Lienhypertexte"/>
          </w:rPr>
          <w:t>La prise en charge des violences sexuelles : des enjeux pour la pratique et la recherche.</w:t>
        </w:r>
      </w:hyperlink>
      <w:r>
        <w:t xml:space="preserve"> </w:t>
      </w:r>
      <w:r w:rsidRPr="00A6293C">
        <w:rPr>
          <w:b/>
          <w:bCs/>
        </w:rPr>
        <w:t>30/06/2025</w:t>
      </w:r>
      <w:r>
        <w:t xml:space="preserve">. AIX EN PROVENCE. </w:t>
      </w:r>
    </w:p>
    <w:p w14:paraId="194D15D6" w14:textId="77777777" w:rsidR="009A7AC5" w:rsidRDefault="009A7AC5" w:rsidP="00EF3277"/>
    <w:p w14:paraId="63BD845D" w14:textId="44DA6CD6" w:rsidR="00B12611" w:rsidRDefault="00B12611" w:rsidP="00E51CB4">
      <w:pPr>
        <w:pStyle w:val="Titre2"/>
        <w:jc w:val="right"/>
      </w:pPr>
      <w:r>
        <w:t>Offres d’emploi</w:t>
      </w:r>
    </w:p>
    <w:p w14:paraId="63EBE8FB" w14:textId="47A718B2" w:rsidR="00CC35AC" w:rsidRDefault="00CA7A81" w:rsidP="00CC35AC">
      <w:hyperlink r:id="rId40" w:history="1">
        <w:r w:rsidRPr="00CA7A81">
          <w:rPr>
            <w:rStyle w:val="Lienhypertexte"/>
          </w:rPr>
          <w:t>Chargé(e) de mission</w:t>
        </w:r>
      </w:hyperlink>
      <w:r>
        <w:t xml:space="preserve">. Centre régional de psychotraumatisme. Antenne Brest. </w:t>
      </w:r>
    </w:p>
    <w:p w14:paraId="37F2A88D" w14:textId="77777777" w:rsidR="000E44AE" w:rsidRDefault="000E44AE" w:rsidP="00CC35AC"/>
    <w:p w14:paraId="6C45D958" w14:textId="77777777" w:rsidR="000E44AE" w:rsidRDefault="000E44AE" w:rsidP="00CC35AC"/>
    <w:p w14:paraId="31F84A8F" w14:textId="77777777" w:rsidR="00CC35AC" w:rsidRPr="00CC35AC" w:rsidRDefault="00CC35AC" w:rsidP="00CC35AC"/>
    <w:sectPr w:rsidR="00CC35AC" w:rsidRPr="00CC35AC">
      <w:headerReference w:type="defaul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2C2F5" w14:textId="77777777" w:rsidR="00AB77EA" w:rsidRDefault="00AB77EA" w:rsidP="00B12611">
      <w:pPr>
        <w:spacing w:after="0" w:line="240" w:lineRule="auto"/>
      </w:pPr>
      <w:r>
        <w:separator/>
      </w:r>
    </w:p>
  </w:endnote>
  <w:endnote w:type="continuationSeparator" w:id="0">
    <w:p w14:paraId="7533145A" w14:textId="77777777" w:rsidR="00AB77EA" w:rsidRDefault="00AB77EA" w:rsidP="00B1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C80F6" w14:textId="77777777" w:rsidR="00AB77EA" w:rsidRDefault="00AB77EA" w:rsidP="00B12611">
      <w:pPr>
        <w:spacing w:after="0" w:line="240" w:lineRule="auto"/>
      </w:pPr>
      <w:r>
        <w:separator/>
      </w:r>
    </w:p>
  </w:footnote>
  <w:footnote w:type="continuationSeparator" w:id="0">
    <w:p w14:paraId="61398B1E" w14:textId="77777777" w:rsidR="00AB77EA" w:rsidRDefault="00AB77EA" w:rsidP="00B1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150255369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7CAE23A7" w14:textId="4EE7C6F2" w:rsidR="00B12611" w:rsidRDefault="00B12611">
        <w:pPr>
          <w:pStyle w:val="En-tt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0F7E2208" w14:textId="33F32D65" w:rsidR="00B12611" w:rsidRPr="00B12611" w:rsidRDefault="00B12611" w:rsidP="00B12611">
    <w:pPr>
      <w:pStyle w:val="En-tte"/>
      <w:ind w:left="-851"/>
    </w:pPr>
    <w:r>
      <w:rPr>
        <w:noProof/>
      </w:rPr>
      <w:drawing>
        <wp:inline distT="0" distB="0" distL="0" distR="0" wp14:anchorId="132145B9" wp14:editId="63C12626">
          <wp:extent cx="1825946" cy="742950"/>
          <wp:effectExtent l="0" t="0" r="0" b="0"/>
          <wp:docPr id="88304249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04249" name="Image 2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565" cy="74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7A1"/>
    <w:multiLevelType w:val="hybridMultilevel"/>
    <w:tmpl w:val="0D8065C0"/>
    <w:lvl w:ilvl="0" w:tplc="5A18E4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254"/>
    <w:multiLevelType w:val="hybridMultilevel"/>
    <w:tmpl w:val="92C657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5AD3"/>
    <w:multiLevelType w:val="hybridMultilevel"/>
    <w:tmpl w:val="82101768"/>
    <w:lvl w:ilvl="0" w:tplc="28E06C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840DD"/>
    <w:multiLevelType w:val="hybridMultilevel"/>
    <w:tmpl w:val="532C348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255C30"/>
    <w:multiLevelType w:val="hybridMultilevel"/>
    <w:tmpl w:val="3C6A4228"/>
    <w:lvl w:ilvl="0" w:tplc="A00436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0C38"/>
    <w:multiLevelType w:val="hybridMultilevel"/>
    <w:tmpl w:val="F71E04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47734"/>
    <w:multiLevelType w:val="hybridMultilevel"/>
    <w:tmpl w:val="8C5879FA"/>
    <w:lvl w:ilvl="0" w:tplc="040C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2BBB6EBF"/>
    <w:multiLevelType w:val="hybridMultilevel"/>
    <w:tmpl w:val="D4CAC1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92686"/>
    <w:multiLevelType w:val="hybridMultilevel"/>
    <w:tmpl w:val="11BA64EA"/>
    <w:lvl w:ilvl="0" w:tplc="442A4EDE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3E3D"/>
    <w:multiLevelType w:val="hybridMultilevel"/>
    <w:tmpl w:val="5DDA1110"/>
    <w:lvl w:ilvl="0" w:tplc="E2242DDA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23B1C"/>
    <w:multiLevelType w:val="hybridMultilevel"/>
    <w:tmpl w:val="DF1A924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8D2E92"/>
    <w:multiLevelType w:val="hybridMultilevel"/>
    <w:tmpl w:val="C45809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A34D3"/>
    <w:multiLevelType w:val="hybridMultilevel"/>
    <w:tmpl w:val="B8B6BEF6"/>
    <w:lvl w:ilvl="0" w:tplc="C50292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84874"/>
    <w:multiLevelType w:val="hybridMultilevel"/>
    <w:tmpl w:val="1DFC9784"/>
    <w:lvl w:ilvl="0" w:tplc="BD12FD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624EF"/>
    <w:multiLevelType w:val="hybridMultilevel"/>
    <w:tmpl w:val="1CD6A8AE"/>
    <w:lvl w:ilvl="0" w:tplc="D3643D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7099F"/>
    <w:multiLevelType w:val="hybridMultilevel"/>
    <w:tmpl w:val="A62457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41BE1"/>
    <w:multiLevelType w:val="hybridMultilevel"/>
    <w:tmpl w:val="660AF9D6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86E5FE4"/>
    <w:multiLevelType w:val="hybridMultilevel"/>
    <w:tmpl w:val="3F4497BC"/>
    <w:lvl w:ilvl="0" w:tplc="7020F2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F1A70"/>
    <w:multiLevelType w:val="hybridMultilevel"/>
    <w:tmpl w:val="E23238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D588A"/>
    <w:multiLevelType w:val="hybridMultilevel"/>
    <w:tmpl w:val="FBCECE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247A31"/>
    <w:multiLevelType w:val="hybridMultilevel"/>
    <w:tmpl w:val="DF123B4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435BD2"/>
    <w:multiLevelType w:val="hybridMultilevel"/>
    <w:tmpl w:val="D9702AC8"/>
    <w:lvl w:ilvl="0" w:tplc="8A8C89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66A07"/>
    <w:multiLevelType w:val="multilevel"/>
    <w:tmpl w:val="C1D2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BE3263"/>
    <w:multiLevelType w:val="hybridMultilevel"/>
    <w:tmpl w:val="54907F10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5693E68"/>
    <w:multiLevelType w:val="hybridMultilevel"/>
    <w:tmpl w:val="9F947526"/>
    <w:lvl w:ilvl="0" w:tplc="ED72CB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263A2"/>
    <w:multiLevelType w:val="hybridMultilevel"/>
    <w:tmpl w:val="A9AEE1E4"/>
    <w:lvl w:ilvl="0" w:tplc="518857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C5E9F"/>
    <w:multiLevelType w:val="hybridMultilevel"/>
    <w:tmpl w:val="0080AD9A"/>
    <w:lvl w:ilvl="0" w:tplc="71B83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F6BD3"/>
    <w:multiLevelType w:val="hybridMultilevel"/>
    <w:tmpl w:val="9FEA5F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A70DF"/>
    <w:multiLevelType w:val="hybridMultilevel"/>
    <w:tmpl w:val="B51449B8"/>
    <w:lvl w:ilvl="0" w:tplc="55921B8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77C22"/>
    <w:multiLevelType w:val="hybridMultilevel"/>
    <w:tmpl w:val="EFBA4F40"/>
    <w:lvl w:ilvl="0" w:tplc="FB3CF9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37388">
    <w:abstractNumId w:val="26"/>
  </w:num>
  <w:num w:numId="2" w16cid:durableId="120155278">
    <w:abstractNumId w:val="4"/>
  </w:num>
  <w:num w:numId="3" w16cid:durableId="680817198">
    <w:abstractNumId w:val="28"/>
  </w:num>
  <w:num w:numId="4" w16cid:durableId="1740791190">
    <w:abstractNumId w:val="29"/>
  </w:num>
  <w:num w:numId="5" w16cid:durableId="2044550426">
    <w:abstractNumId w:val="24"/>
  </w:num>
  <w:num w:numId="6" w16cid:durableId="1209221800">
    <w:abstractNumId w:val="22"/>
  </w:num>
  <w:num w:numId="7" w16cid:durableId="1013259868">
    <w:abstractNumId w:val="9"/>
  </w:num>
  <w:num w:numId="8" w16cid:durableId="697777594">
    <w:abstractNumId w:val="21"/>
  </w:num>
  <w:num w:numId="9" w16cid:durableId="2100565264">
    <w:abstractNumId w:val="19"/>
  </w:num>
  <w:num w:numId="10" w16cid:durableId="734203759">
    <w:abstractNumId w:val="20"/>
  </w:num>
  <w:num w:numId="11" w16cid:durableId="1024212227">
    <w:abstractNumId w:val="15"/>
  </w:num>
  <w:num w:numId="12" w16cid:durableId="1766148121">
    <w:abstractNumId w:val="10"/>
  </w:num>
  <w:num w:numId="13" w16cid:durableId="223444754">
    <w:abstractNumId w:val="5"/>
  </w:num>
  <w:num w:numId="14" w16cid:durableId="61148056">
    <w:abstractNumId w:val="14"/>
  </w:num>
  <w:num w:numId="15" w16cid:durableId="372196514">
    <w:abstractNumId w:val="17"/>
  </w:num>
  <w:num w:numId="16" w16cid:durableId="1109548118">
    <w:abstractNumId w:val="2"/>
  </w:num>
  <w:num w:numId="17" w16cid:durableId="515848067">
    <w:abstractNumId w:val="13"/>
  </w:num>
  <w:num w:numId="18" w16cid:durableId="1451244187">
    <w:abstractNumId w:val="1"/>
  </w:num>
  <w:num w:numId="19" w16cid:durableId="2036812267">
    <w:abstractNumId w:val="27"/>
  </w:num>
  <w:num w:numId="20" w16cid:durableId="552428853">
    <w:abstractNumId w:val="12"/>
  </w:num>
  <w:num w:numId="21" w16cid:durableId="186673527">
    <w:abstractNumId w:val="11"/>
  </w:num>
  <w:num w:numId="22" w16cid:durableId="15814491">
    <w:abstractNumId w:val="6"/>
  </w:num>
  <w:num w:numId="23" w16cid:durableId="398600251">
    <w:abstractNumId w:val="7"/>
  </w:num>
  <w:num w:numId="24" w16cid:durableId="1365180829">
    <w:abstractNumId w:val="8"/>
  </w:num>
  <w:num w:numId="25" w16cid:durableId="8073267">
    <w:abstractNumId w:val="16"/>
  </w:num>
  <w:num w:numId="26" w16cid:durableId="896353773">
    <w:abstractNumId w:val="23"/>
  </w:num>
  <w:num w:numId="27" w16cid:durableId="1098864549">
    <w:abstractNumId w:val="25"/>
  </w:num>
  <w:num w:numId="28" w16cid:durableId="1544177636">
    <w:abstractNumId w:val="0"/>
  </w:num>
  <w:num w:numId="29" w16cid:durableId="1969242534">
    <w:abstractNumId w:val="18"/>
  </w:num>
  <w:num w:numId="30" w16cid:durableId="2071296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11"/>
    <w:rsid w:val="00003A94"/>
    <w:rsid w:val="00004D7D"/>
    <w:rsid w:val="000055B3"/>
    <w:rsid w:val="00006065"/>
    <w:rsid w:val="0001015F"/>
    <w:rsid w:val="00011D9F"/>
    <w:rsid w:val="00016E52"/>
    <w:rsid w:val="00027DB3"/>
    <w:rsid w:val="000305FD"/>
    <w:rsid w:val="00037F12"/>
    <w:rsid w:val="00041660"/>
    <w:rsid w:val="00047768"/>
    <w:rsid w:val="0005455B"/>
    <w:rsid w:val="00054B7E"/>
    <w:rsid w:val="0006007E"/>
    <w:rsid w:val="00065918"/>
    <w:rsid w:val="00065973"/>
    <w:rsid w:val="00070A5A"/>
    <w:rsid w:val="00070A69"/>
    <w:rsid w:val="00070A72"/>
    <w:rsid w:val="000722E6"/>
    <w:rsid w:val="00074905"/>
    <w:rsid w:val="0007654F"/>
    <w:rsid w:val="00084C0B"/>
    <w:rsid w:val="00086FD3"/>
    <w:rsid w:val="000876FB"/>
    <w:rsid w:val="00095F6D"/>
    <w:rsid w:val="00096747"/>
    <w:rsid w:val="000A27B2"/>
    <w:rsid w:val="000A514F"/>
    <w:rsid w:val="000A6305"/>
    <w:rsid w:val="000A6F4A"/>
    <w:rsid w:val="000B31A9"/>
    <w:rsid w:val="000B5A7F"/>
    <w:rsid w:val="000B6E8A"/>
    <w:rsid w:val="000B743E"/>
    <w:rsid w:val="000C02FE"/>
    <w:rsid w:val="000C0AF3"/>
    <w:rsid w:val="000C24A2"/>
    <w:rsid w:val="000C3D9D"/>
    <w:rsid w:val="000C4599"/>
    <w:rsid w:val="000D19E2"/>
    <w:rsid w:val="000D579D"/>
    <w:rsid w:val="000D65E3"/>
    <w:rsid w:val="000E0B28"/>
    <w:rsid w:val="000E2286"/>
    <w:rsid w:val="000E44AE"/>
    <w:rsid w:val="000E6D84"/>
    <w:rsid w:val="000F0702"/>
    <w:rsid w:val="000F19E1"/>
    <w:rsid w:val="000F2494"/>
    <w:rsid w:val="000F4F07"/>
    <w:rsid w:val="000F4F7C"/>
    <w:rsid w:val="000F73ED"/>
    <w:rsid w:val="00100033"/>
    <w:rsid w:val="00101044"/>
    <w:rsid w:val="00101797"/>
    <w:rsid w:val="0010781E"/>
    <w:rsid w:val="00110B49"/>
    <w:rsid w:val="00112175"/>
    <w:rsid w:val="001121C5"/>
    <w:rsid w:val="00112677"/>
    <w:rsid w:val="001131DB"/>
    <w:rsid w:val="00114828"/>
    <w:rsid w:val="00125165"/>
    <w:rsid w:val="00125F03"/>
    <w:rsid w:val="001300F4"/>
    <w:rsid w:val="00130F7C"/>
    <w:rsid w:val="00133173"/>
    <w:rsid w:val="00134FFD"/>
    <w:rsid w:val="00142BA3"/>
    <w:rsid w:val="00142DA0"/>
    <w:rsid w:val="001462EF"/>
    <w:rsid w:val="001540B3"/>
    <w:rsid w:val="00155E22"/>
    <w:rsid w:val="00156670"/>
    <w:rsid w:val="0016711C"/>
    <w:rsid w:val="00170F8D"/>
    <w:rsid w:val="00172207"/>
    <w:rsid w:val="001A0A67"/>
    <w:rsid w:val="001A2EAC"/>
    <w:rsid w:val="001B335C"/>
    <w:rsid w:val="001B6E4A"/>
    <w:rsid w:val="001C29F2"/>
    <w:rsid w:val="001C464A"/>
    <w:rsid w:val="001C493C"/>
    <w:rsid w:val="001C6A36"/>
    <w:rsid w:val="001C72E3"/>
    <w:rsid w:val="001C7EC0"/>
    <w:rsid w:val="001C7F8C"/>
    <w:rsid w:val="001D1342"/>
    <w:rsid w:val="001D3C30"/>
    <w:rsid w:val="001D4839"/>
    <w:rsid w:val="001D6A0B"/>
    <w:rsid w:val="001E273B"/>
    <w:rsid w:val="001E2786"/>
    <w:rsid w:val="001F147C"/>
    <w:rsid w:val="001F14A0"/>
    <w:rsid w:val="001F33AB"/>
    <w:rsid w:val="001F6B29"/>
    <w:rsid w:val="00206FFA"/>
    <w:rsid w:val="002125CD"/>
    <w:rsid w:val="00214216"/>
    <w:rsid w:val="00214767"/>
    <w:rsid w:val="002177CC"/>
    <w:rsid w:val="00221F17"/>
    <w:rsid w:val="00227F88"/>
    <w:rsid w:val="00233382"/>
    <w:rsid w:val="0023456B"/>
    <w:rsid w:val="00237DE5"/>
    <w:rsid w:val="00243556"/>
    <w:rsid w:val="00251F6D"/>
    <w:rsid w:val="00252E54"/>
    <w:rsid w:val="0025352F"/>
    <w:rsid w:val="00255FF8"/>
    <w:rsid w:val="00257E97"/>
    <w:rsid w:val="0026037F"/>
    <w:rsid w:val="002676D3"/>
    <w:rsid w:val="002729DE"/>
    <w:rsid w:val="00272D19"/>
    <w:rsid w:val="00277FD7"/>
    <w:rsid w:val="00281098"/>
    <w:rsid w:val="0028283A"/>
    <w:rsid w:val="002856BD"/>
    <w:rsid w:val="00293EC6"/>
    <w:rsid w:val="002A1427"/>
    <w:rsid w:val="002A15BC"/>
    <w:rsid w:val="002A2C43"/>
    <w:rsid w:val="002A5862"/>
    <w:rsid w:val="002A6FBF"/>
    <w:rsid w:val="002B09F7"/>
    <w:rsid w:val="002B116E"/>
    <w:rsid w:val="002B1173"/>
    <w:rsid w:val="002B6D45"/>
    <w:rsid w:val="002C307C"/>
    <w:rsid w:val="002C4A03"/>
    <w:rsid w:val="002C4DEE"/>
    <w:rsid w:val="002C4E9A"/>
    <w:rsid w:val="002D3043"/>
    <w:rsid w:val="002D5D74"/>
    <w:rsid w:val="002D5DEA"/>
    <w:rsid w:val="002D76DA"/>
    <w:rsid w:val="002F5555"/>
    <w:rsid w:val="00305CC9"/>
    <w:rsid w:val="00305F6F"/>
    <w:rsid w:val="00312A97"/>
    <w:rsid w:val="00320DE7"/>
    <w:rsid w:val="00326148"/>
    <w:rsid w:val="00331018"/>
    <w:rsid w:val="003370A0"/>
    <w:rsid w:val="00344C3F"/>
    <w:rsid w:val="00350D4E"/>
    <w:rsid w:val="0035718C"/>
    <w:rsid w:val="003600D6"/>
    <w:rsid w:val="003610F5"/>
    <w:rsid w:val="00362C7A"/>
    <w:rsid w:val="00364AA9"/>
    <w:rsid w:val="00364BEB"/>
    <w:rsid w:val="00377CF0"/>
    <w:rsid w:val="00383233"/>
    <w:rsid w:val="00385643"/>
    <w:rsid w:val="00396930"/>
    <w:rsid w:val="003A57A6"/>
    <w:rsid w:val="003A5FD4"/>
    <w:rsid w:val="003A78CF"/>
    <w:rsid w:val="003B1314"/>
    <w:rsid w:val="003B18D8"/>
    <w:rsid w:val="003B2950"/>
    <w:rsid w:val="003C08F0"/>
    <w:rsid w:val="003C283E"/>
    <w:rsid w:val="003C302A"/>
    <w:rsid w:val="003C663F"/>
    <w:rsid w:val="003C7E2D"/>
    <w:rsid w:val="003D1E21"/>
    <w:rsid w:val="003D646E"/>
    <w:rsid w:val="003E6255"/>
    <w:rsid w:val="003E7B11"/>
    <w:rsid w:val="003F1E22"/>
    <w:rsid w:val="003F5BEC"/>
    <w:rsid w:val="003F789C"/>
    <w:rsid w:val="004024D2"/>
    <w:rsid w:val="004079D7"/>
    <w:rsid w:val="00415D08"/>
    <w:rsid w:val="00420AB6"/>
    <w:rsid w:val="00425F9F"/>
    <w:rsid w:val="0042754C"/>
    <w:rsid w:val="004353F5"/>
    <w:rsid w:val="00435D95"/>
    <w:rsid w:val="004374E9"/>
    <w:rsid w:val="004411CF"/>
    <w:rsid w:val="00443556"/>
    <w:rsid w:val="00446DF8"/>
    <w:rsid w:val="00450357"/>
    <w:rsid w:val="004530F7"/>
    <w:rsid w:val="004531C6"/>
    <w:rsid w:val="00453DAB"/>
    <w:rsid w:val="00464F4F"/>
    <w:rsid w:val="00466066"/>
    <w:rsid w:val="0047397E"/>
    <w:rsid w:val="00473B84"/>
    <w:rsid w:val="00475946"/>
    <w:rsid w:val="0048083C"/>
    <w:rsid w:val="00496947"/>
    <w:rsid w:val="00496CB7"/>
    <w:rsid w:val="0049779E"/>
    <w:rsid w:val="004A4F64"/>
    <w:rsid w:val="004A7CA9"/>
    <w:rsid w:val="004B0487"/>
    <w:rsid w:val="004B540E"/>
    <w:rsid w:val="004C066D"/>
    <w:rsid w:val="004C4BB1"/>
    <w:rsid w:val="004C7BD7"/>
    <w:rsid w:val="004D0C06"/>
    <w:rsid w:val="004D5CCC"/>
    <w:rsid w:val="004D7F5C"/>
    <w:rsid w:val="004E0667"/>
    <w:rsid w:val="004E15CC"/>
    <w:rsid w:val="004E2B91"/>
    <w:rsid w:val="004E3CA4"/>
    <w:rsid w:val="004E3F30"/>
    <w:rsid w:val="004E42BE"/>
    <w:rsid w:val="004E5B4B"/>
    <w:rsid w:val="004F072A"/>
    <w:rsid w:val="004F0B1D"/>
    <w:rsid w:val="004F5C33"/>
    <w:rsid w:val="004F7CEB"/>
    <w:rsid w:val="00501D63"/>
    <w:rsid w:val="00502F7F"/>
    <w:rsid w:val="00507820"/>
    <w:rsid w:val="00510E4E"/>
    <w:rsid w:val="0051214F"/>
    <w:rsid w:val="00512627"/>
    <w:rsid w:val="00513EC7"/>
    <w:rsid w:val="005208EA"/>
    <w:rsid w:val="00523551"/>
    <w:rsid w:val="00530529"/>
    <w:rsid w:val="00530FD2"/>
    <w:rsid w:val="005329E0"/>
    <w:rsid w:val="00533B34"/>
    <w:rsid w:val="005366A0"/>
    <w:rsid w:val="005408BA"/>
    <w:rsid w:val="00543309"/>
    <w:rsid w:val="00550871"/>
    <w:rsid w:val="00555E51"/>
    <w:rsid w:val="00561559"/>
    <w:rsid w:val="00561685"/>
    <w:rsid w:val="005640EE"/>
    <w:rsid w:val="005671B0"/>
    <w:rsid w:val="005701C7"/>
    <w:rsid w:val="0057244D"/>
    <w:rsid w:val="005754B6"/>
    <w:rsid w:val="005770D1"/>
    <w:rsid w:val="005836A1"/>
    <w:rsid w:val="00594A45"/>
    <w:rsid w:val="00597DBE"/>
    <w:rsid w:val="005A2F39"/>
    <w:rsid w:val="005A529D"/>
    <w:rsid w:val="005B3ADB"/>
    <w:rsid w:val="005B6852"/>
    <w:rsid w:val="005C62EE"/>
    <w:rsid w:val="005C76DC"/>
    <w:rsid w:val="005C7745"/>
    <w:rsid w:val="005C79AB"/>
    <w:rsid w:val="005D2A57"/>
    <w:rsid w:val="005D57A3"/>
    <w:rsid w:val="005D6EC8"/>
    <w:rsid w:val="005E46CD"/>
    <w:rsid w:val="005E4E32"/>
    <w:rsid w:val="005E5242"/>
    <w:rsid w:val="005E52FF"/>
    <w:rsid w:val="005E76BB"/>
    <w:rsid w:val="005F284B"/>
    <w:rsid w:val="005F4AA2"/>
    <w:rsid w:val="005F4E6C"/>
    <w:rsid w:val="005F62D1"/>
    <w:rsid w:val="005F6439"/>
    <w:rsid w:val="00600F34"/>
    <w:rsid w:val="006016B5"/>
    <w:rsid w:val="00602A73"/>
    <w:rsid w:val="0060556F"/>
    <w:rsid w:val="006114A3"/>
    <w:rsid w:val="00613F55"/>
    <w:rsid w:val="006156AD"/>
    <w:rsid w:val="00615D0A"/>
    <w:rsid w:val="00615D2C"/>
    <w:rsid w:val="006203C9"/>
    <w:rsid w:val="00622349"/>
    <w:rsid w:val="006233D1"/>
    <w:rsid w:val="006267EE"/>
    <w:rsid w:val="00627D1B"/>
    <w:rsid w:val="00630B0A"/>
    <w:rsid w:val="00636866"/>
    <w:rsid w:val="0064036F"/>
    <w:rsid w:val="006453C1"/>
    <w:rsid w:val="00647AC3"/>
    <w:rsid w:val="00650C14"/>
    <w:rsid w:val="0065160C"/>
    <w:rsid w:val="006544F7"/>
    <w:rsid w:val="006553C8"/>
    <w:rsid w:val="00657A91"/>
    <w:rsid w:val="00672AE7"/>
    <w:rsid w:val="00675CE8"/>
    <w:rsid w:val="00683077"/>
    <w:rsid w:val="00683CB3"/>
    <w:rsid w:val="00685345"/>
    <w:rsid w:val="006905F5"/>
    <w:rsid w:val="006939DA"/>
    <w:rsid w:val="00694237"/>
    <w:rsid w:val="006A08A9"/>
    <w:rsid w:val="006A12F3"/>
    <w:rsid w:val="006A3DE5"/>
    <w:rsid w:val="006A703C"/>
    <w:rsid w:val="006B287B"/>
    <w:rsid w:val="006C1D3D"/>
    <w:rsid w:val="006C2587"/>
    <w:rsid w:val="006C7605"/>
    <w:rsid w:val="006D0558"/>
    <w:rsid w:val="006D29EA"/>
    <w:rsid w:val="006D460C"/>
    <w:rsid w:val="006D4B64"/>
    <w:rsid w:val="006D7C9C"/>
    <w:rsid w:val="006E4FFC"/>
    <w:rsid w:val="006E5953"/>
    <w:rsid w:val="006E687A"/>
    <w:rsid w:val="006F23D5"/>
    <w:rsid w:val="006F35CA"/>
    <w:rsid w:val="006F5D95"/>
    <w:rsid w:val="00700AB3"/>
    <w:rsid w:val="00700E85"/>
    <w:rsid w:val="00703366"/>
    <w:rsid w:val="00704DB5"/>
    <w:rsid w:val="00705329"/>
    <w:rsid w:val="00706F25"/>
    <w:rsid w:val="00721B63"/>
    <w:rsid w:val="00722F97"/>
    <w:rsid w:val="007231BF"/>
    <w:rsid w:val="007305CD"/>
    <w:rsid w:val="00732435"/>
    <w:rsid w:val="00732953"/>
    <w:rsid w:val="007408F6"/>
    <w:rsid w:val="00743BD4"/>
    <w:rsid w:val="00743F02"/>
    <w:rsid w:val="00744CCC"/>
    <w:rsid w:val="00751B66"/>
    <w:rsid w:val="007557C1"/>
    <w:rsid w:val="007623C0"/>
    <w:rsid w:val="00762D72"/>
    <w:rsid w:val="00765A25"/>
    <w:rsid w:val="00771F9D"/>
    <w:rsid w:val="0077630D"/>
    <w:rsid w:val="007806A5"/>
    <w:rsid w:val="007810B3"/>
    <w:rsid w:val="0078485C"/>
    <w:rsid w:val="007928F3"/>
    <w:rsid w:val="00793CF6"/>
    <w:rsid w:val="007A0374"/>
    <w:rsid w:val="007A175C"/>
    <w:rsid w:val="007A307A"/>
    <w:rsid w:val="007A35DB"/>
    <w:rsid w:val="007A4C3E"/>
    <w:rsid w:val="007A6BD5"/>
    <w:rsid w:val="007B03C0"/>
    <w:rsid w:val="007B1C4B"/>
    <w:rsid w:val="007B6A1E"/>
    <w:rsid w:val="007D2569"/>
    <w:rsid w:val="007D320C"/>
    <w:rsid w:val="007D7588"/>
    <w:rsid w:val="007E303F"/>
    <w:rsid w:val="007E5C0D"/>
    <w:rsid w:val="007F048E"/>
    <w:rsid w:val="007F53A5"/>
    <w:rsid w:val="007F6519"/>
    <w:rsid w:val="0080000B"/>
    <w:rsid w:val="0080192F"/>
    <w:rsid w:val="00801A29"/>
    <w:rsid w:val="00806A8D"/>
    <w:rsid w:val="00810A37"/>
    <w:rsid w:val="00812874"/>
    <w:rsid w:val="008143FE"/>
    <w:rsid w:val="008148B3"/>
    <w:rsid w:val="0081490D"/>
    <w:rsid w:val="00815426"/>
    <w:rsid w:val="00817E39"/>
    <w:rsid w:val="00825B04"/>
    <w:rsid w:val="00826DA1"/>
    <w:rsid w:val="008314FF"/>
    <w:rsid w:val="008335C4"/>
    <w:rsid w:val="00840CDD"/>
    <w:rsid w:val="008448EC"/>
    <w:rsid w:val="00845D12"/>
    <w:rsid w:val="00850E57"/>
    <w:rsid w:val="00851F8D"/>
    <w:rsid w:val="008532CB"/>
    <w:rsid w:val="00855553"/>
    <w:rsid w:val="00855EBD"/>
    <w:rsid w:val="00856DB7"/>
    <w:rsid w:val="00862780"/>
    <w:rsid w:val="00866A4E"/>
    <w:rsid w:val="0087039D"/>
    <w:rsid w:val="008714B1"/>
    <w:rsid w:val="0088685B"/>
    <w:rsid w:val="00890C2D"/>
    <w:rsid w:val="0089303B"/>
    <w:rsid w:val="0089308E"/>
    <w:rsid w:val="00893205"/>
    <w:rsid w:val="00895659"/>
    <w:rsid w:val="008A124C"/>
    <w:rsid w:val="008A3090"/>
    <w:rsid w:val="008A395A"/>
    <w:rsid w:val="008A61D7"/>
    <w:rsid w:val="008A66EC"/>
    <w:rsid w:val="008B2B92"/>
    <w:rsid w:val="008B7439"/>
    <w:rsid w:val="008C5E05"/>
    <w:rsid w:val="008C6CDE"/>
    <w:rsid w:val="008D116B"/>
    <w:rsid w:val="008E094C"/>
    <w:rsid w:val="008E1ACC"/>
    <w:rsid w:val="008E1C02"/>
    <w:rsid w:val="008E1D19"/>
    <w:rsid w:val="008F1A92"/>
    <w:rsid w:val="008F24BB"/>
    <w:rsid w:val="008F74D1"/>
    <w:rsid w:val="00901C44"/>
    <w:rsid w:val="0090671A"/>
    <w:rsid w:val="009067C2"/>
    <w:rsid w:val="00906C76"/>
    <w:rsid w:val="009160BD"/>
    <w:rsid w:val="00920985"/>
    <w:rsid w:val="00920FD7"/>
    <w:rsid w:val="00923114"/>
    <w:rsid w:val="009233E1"/>
    <w:rsid w:val="00933216"/>
    <w:rsid w:val="009346D3"/>
    <w:rsid w:val="00935AC9"/>
    <w:rsid w:val="00942429"/>
    <w:rsid w:val="009606DD"/>
    <w:rsid w:val="00962F74"/>
    <w:rsid w:val="00963371"/>
    <w:rsid w:val="00964293"/>
    <w:rsid w:val="00970E1E"/>
    <w:rsid w:val="009730C2"/>
    <w:rsid w:val="009739DB"/>
    <w:rsid w:val="00974090"/>
    <w:rsid w:val="00983B5E"/>
    <w:rsid w:val="009A7AC5"/>
    <w:rsid w:val="009B31CC"/>
    <w:rsid w:val="009B7732"/>
    <w:rsid w:val="009C2119"/>
    <w:rsid w:val="009C5F70"/>
    <w:rsid w:val="009E2462"/>
    <w:rsid w:val="009E4510"/>
    <w:rsid w:val="009E5C8C"/>
    <w:rsid w:val="009F2393"/>
    <w:rsid w:val="009F2B80"/>
    <w:rsid w:val="009F447A"/>
    <w:rsid w:val="009F757F"/>
    <w:rsid w:val="00A11144"/>
    <w:rsid w:val="00A15453"/>
    <w:rsid w:val="00A17195"/>
    <w:rsid w:val="00A21475"/>
    <w:rsid w:val="00A22E83"/>
    <w:rsid w:val="00A24043"/>
    <w:rsid w:val="00A30989"/>
    <w:rsid w:val="00A31B4F"/>
    <w:rsid w:val="00A3569D"/>
    <w:rsid w:val="00A42E32"/>
    <w:rsid w:val="00A43848"/>
    <w:rsid w:val="00A43B6F"/>
    <w:rsid w:val="00A475B4"/>
    <w:rsid w:val="00A4762C"/>
    <w:rsid w:val="00A578EC"/>
    <w:rsid w:val="00A6293C"/>
    <w:rsid w:val="00A71918"/>
    <w:rsid w:val="00A77AEA"/>
    <w:rsid w:val="00A812C2"/>
    <w:rsid w:val="00A81D64"/>
    <w:rsid w:val="00A868F8"/>
    <w:rsid w:val="00A902F0"/>
    <w:rsid w:val="00A943DC"/>
    <w:rsid w:val="00A94D3D"/>
    <w:rsid w:val="00AB2A91"/>
    <w:rsid w:val="00AB4BD3"/>
    <w:rsid w:val="00AB6F3E"/>
    <w:rsid w:val="00AB77EA"/>
    <w:rsid w:val="00AC3ABA"/>
    <w:rsid w:val="00AC7700"/>
    <w:rsid w:val="00AC7D9D"/>
    <w:rsid w:val="00AD2C33"/>
    <w:rsid w:val="00AD3F83"/>
    <w:rsid w:val="00AD41CA"/>
    <w:rsid w:val="00AE2EDC"/>
    <w:rsid w:val="00AE45F8"/>
    <w:rsid w:val="00AE6FB3"/>
    <w:rsid w:val="00AE7D34"/>
    <w:rsid w:val="00AE7DB8"/>
    <w:rsid w:val="00AF38E8"/>
    <w:rsid w:val="00B02270"/>
    <w:rsid w:val="00B07A89"/>
    <w:rsid w:val="00B10E68"/>
    <w:rsid w:val="00B12611"/>
    <w:rsid w:val="00B12B90"/>
    <w:rsid w:val="00B14351"/>
    <w:rsid w:val="00B152A8"/>
    <w:rsid w:val="00B273ED"/>
    <w:rsid w:val="00B27A9B"/>
    <w:rsid w:val="00B355BA"/>
    <w:rsid w:val="00B35D89"/>
    <w:rsid w:val="00B37ECC"/>
    <w:rsid w:val="00B44C4A"/>
    <w:rsid w:val="00B46C13"/>
    <w:rsid w:val="00B47FAB"/>
    <w:rsid w:val="00B504D5"/>
    <w:rsid w:val="00B63539"/>
    <w:rsid w:val="00B6492F"/>
    <w:rsid w:val="00B66365"/>
    <w:rsid w:val="00B71C7C"/>
    <w:rsid w:val="00B86363"/>
    <w:rsid w:val="00B86934"/>
    <w:rsid w:val="00BA1B57"/>
    <w:rsid w:val="00BA6E46"/>
    <w:rsid w:val="00BA7D57"/>
    <w:rsid w:val="00BB2B46"/>
    <w:rsid w:val="00BB2DA0"/>
    <w:rsid w:val="00BB3032"/>
    <w:rsid w:val="00BB64B5"/>
    <w:rsid w:val="00BC73AD"/>
    <w:rsid w:val="00BD0AD3"/>
    <w:rsid w:val="00BD5286"/>
    <w:rsid w:val="00BD7F5F"/>
    <w:rsid w:val="00BE21CE"/>
    <w:rsid w:val="00BE4612"/>
    <w:rsid w:val="00BE5146"/>
    <w:rsid w:val="00BE723A"/>
    <w:rsid w:val="00BF30FA"/>
    <w:rsid w:val="00C04FA0"/>
    <w:rsid w:val="00C070C2"/>
    <w:rsid w:val="00C10DCE"/>
    <w:rsid w:val="00C115B7"/>
    <w:rsid w:val="00C11A6C"/>
    <w:rsid w:val="00C11C73"/>
    <w:rsid w:val="00C167E4"/>
    <w:rsid w:val="00C17A08"/>
    <w:rsid w:val="00C23F98"/>
    <w:rsid w:val="00C26B28"/>
    <w:rsid w:val="00C27000"/>
    <w:rsid w:val="00C31B67"/>
    <w:rsid w:val="00C34259"/>
    <w:rsid w:val="00C3543B"/>
    <w:rsid w:val="00C35506"/>
    <w:rsid w:val="00C41989"/>
    <w:rsid w:val="00C420FA"/>
    <w:rsid w:val="00C4362E"/>
    <w:rsid w:val="00C43AEB"/>
    <w:rsid w:val="00C52B15"/>
    <w:rsid w:val="00C52ECF"/>
    <w:rsid w:val="00C579C2"/>
    <w:rsid w:val="00C619CD"/>
    <w:rsid w:val="00C62191"/>
    <w:rsid w:val="00C65F98"/>
    <w:rsid w:val="00C67975"/>
    <w:rsid w:val="00C72CC1"/>
    <w:rsid w:val="00C72DE3"/>
    <w:rsid w:val="00C83574"/>
    <w:rsid w:val="00C835F3"/>
    <w:rsid w:val="00C864D1"/>
    <w:rsid w:val="00C90058"/>
    <w:rsid w:val="00C91D51"/>
    <w:rsid w:val="00C922B2"/>
    <w:rsid w:val="00C970C1"/>
    <w:rsid w:val="00C97D67"/>
    <w:rsid w:val="00CA22F4"/>
    <w:rsid w:val="00CA7A81"/>
    <w:rsid w:val="00CB21FE"/>
    <w:rsid w:val="00CB798C"/>
    <w:rsid w:val="00CC13E3"/>
    <w:rsid w:val="00CC2925"/>
    <w:rsid w:val="00CC35AC"/>
    <w:rsid w:val="00CD03E3"/>
    <w:rsid w:val="00CE2DCD"/>
    <w:rsid w:val="00CE34B8"/>
    <w:rsid w:val="00CE35C2"/>
    <w:rsid w:val="00CE6291"/>
    <w:rsid w:val="00CF7117"/>
    <w:rsid w:val="00D022EE"/>
    <w:rsid w:val="00D03FE2"/>
    <w:rsid w:val="00D05F06"/>
    <w:rsid w:val="00D06238"/>
    <w:rsid w:val="00D15410"/>
    <w:rsid w:val="00D1661A"/>
    <w:rsid w:val="00D17651"/>
    <w:rsid w:val="00D25745"/>
    <w:rsid w:val="00D26059"/>
    <w:rsid w:val="00D26579"/>
    <w:rsid w:val="00D4015D"/>
    <w:rsid w:val="00D43E19"/>
    <w:rsid w:val="00D45106"/>
    <w:rsid w:val="00D45AA0"/>
    <w:rsid w:val="00D46AA2"/>
    <w:rsid w:val="00D46DA9"/>
    <w:rsid w:val="00D47A98"/>
    <w:rsid w:val="00D532C1"/>
    <w:rsid w:val="00D55B09"/>
    <w:rsid w:val="00D571F1"/>
    <w:rsid w:val="00D6020E"/>
    <w:rsid w:val="00D62FAF"/>
    <w:rsid w:val="00D6424E"/>
    <w:rsid w:val="00D65E4F"/>
    <w:rsid w:val="00D701AA"/>
    <w:rsid w:val="00D72CA3"/>
    <w:rsid w:val="00D81699"/>
    <w:rsid w:val="00D8457F"/>
    <w:rsid w:val="00D91022"/>
    <w:rsid w:val="00D9283C"/>
    <w:rsid w:val="00D94241"/>
    <w:rsid w:val="00DA3756"/>
    <w:rsid w:val="00DA3C0B"/>
    <w:rsid w:val="00DB1222"/>
    <w:rsid w:val="00DB25CC"/>
    <w:rsid w:val="00DB2978"/>
    <w:rsid w:val="00DB30A8"/>
    <w:rsid w:val="00DC4469"/>
    <w:rsid w:val="00DC78B2"/>
    <w:rsid w:val="00DD5953"/>
    <w:rsid w:val="00DD5C84"/>
    <w:rsid w:val="00DD7804"/>
    <w:rsid w:val="00DD7AA0"/>
    <w:rsid w:val="00DE1F4F"/>
    <w:rsid w:val="00DE3D43"/>
    <w:rsid w:val="00DE734E"/>
    <w:rsid w:val="00DF1E18"/>
    <w:rsid w:val="00E005E7"/>
    <w:rsid w:val="00E00769"/>
    <w:rsid w:val="00E03A3C"/>
    <w:rsid w:val="00E0593C"/>
    <w:rsid w:val="00E106DF"/>
    <w:rsid w:val="00E10F91"/>
    <w:rsid w:val="00E124F4"/>
    <w:rsid w:val="00E16A17"/>
    <w:rsid w:val="00E16A68"/>
    <w:rsid w:val="00E17F52"/>
    <w:rsid w:val="00E20BB1"/>
    <w:rsid w:val="00E25088"/>
    <w:rsid w:val="00E275F3"/>
    <w:rsid w:val="00E32D6A"/>
    <w:rsid w:val="00E4139F"/>
    <w:rsid w:val="00E41470"/>
    <w:rsid w:val="00E4407F"/>
    <w:rsid w:val="00E503F6"/>
    <w:rsid w:val="00E51CB4"/>
    <w:rsid w:val="00E54C7F"/>
    <w:rsid w:val="00E56D67"/>
    <w:rsid w:val="00E56F8C"/>
    <w:rsid w:val="00E6189D"/>
    <w:rsid w:val="00E62D5F"/>
    <w:rsid w:val="00E62EEC"/>
    <w:rsid w:val="00E63A27"/>
    <w:rsid w:val="00E738B2"/>
    <w:rsid w:val="00E73D39"/>
    <w:rsid w:val="00E764AC"/>
    <w:rsid w:val="00E77172"/>
    <w:rsid w:val="00E81E83"/>
    <w:rsid w:val="00E8510D"/>
    <w:rsid w:val="00E905BE"/>
    <w:rsid w:val="00E943F9"/>
    <w:rsid w:val="00E94FEE"/>
    <w:rsid w:val="00E95C32"/>
    <w:rsid w:val="00E97EDF"/>
    <w:rsid w:val="00EA363D"/>
    <w:rsid w:val="00EB0671"/>
    <w:rsid w:val="00EB5E8D"/>
    <w:rsid w:val="00EB720F"/>
    <w:rsid w:val="00EC0129"/>
    <w:rsid w:val="00EC195C"/>
    <w:rsid w:val="00EC587C"/>
    <w:rsid w:val="00EC5D06"/>
    <w:rsid w:val="00ED1134"/>
    <w:rsid w:val="00ED1BC1"/>
    <w:rsid w:val="00ED2C8A"/>
    <w:rsid w:val="00ED5496"/>
    <w:rsid w:val="00ED5F92"/>
    <w:rsid w:val="00ED76F8"/>
    <w:rsid w:val="00ED78D0"/>
    <w:rsid w:val="00EE2CFA"/>
    <w:rsid w:val="00EE4983"/>
    <w:rsid w:val="00EF081C"/>
    <w:rsid w:val="00EF21E3"/>
    <w:rsid w:val="00EF2E19"/>
    <w:rsid w:val="00EF3277"/>
    <w:rsid w:val="00F01AB5"/>
    <w:rsid w:val="00F13531"/>
    <w:rsid w:val="00F1500D"/>
    <w:rsid w:val="00F1569C"/>
    <w:rsid w:val="00F2541E"/>
    <w:rsid w:val="00F339EE"/>
    <w:rsid w:val="00F34118"/>
    <w:rsid w:val="00F34D47"/>
    <w:rsid w:val="00F358B7"/>
    <w:rsid w:val="00F37B8E"/>
    <w:rsid w:val="00F408BD"/>
    <w:rsid w:val="00F42EA2"/>
    <w:rsid w:val="00F43B46"/>
    <w:rsid w:val="00F45646"/>
    <w:rsid w:val="00F52279"/>
    <w:rsid w:val="00F52E11"/>
    <w:rsid w:val="00F57355"/>
    <w:rsid w:val="00F60376"/>
    <w:rsid w:val="00F6226B"/>
    <w:rsid w:val="00F641B9"/>
    <w:rsid w:val="00F66073"/>
    <w:rsid w:val="00F73402"/>
    <w:rsid w:val="00F75C57"/>
    <w:rsid w:val="00F81FE4"/>
    <w:rsid w:val="00F82F82"/>
    <w:rsid w:val="00F83829"/>
    <w:rsid w:val="00F83CB2"/>
    <w:rsid w:val="00F93EBC"/>
    <w:rsid w:val="00F94350"/>
    <w:rsid w:val="00F94663"/>
    <w:rsid w:val="00FA2AC2"/>
    <w:rsid w:val="00FA349E"/>
    <w:rsid w:val="00FA5D43"/>
    <w:rsid w:val="00FA7726"/>
    <w:rsid w:val="00FB47B3"/>
    <w:rsid w:val="00FB6EDE"/>
    <w:rsid w:val="00FC185B"/>
    <w:rsid w:val="00FC26AF"/>
    <w:rsid w:val="00FC3B10"/>
    <w:rsid w:val="00FC5AAB"/>
    <w:rsid w:val="00FC705D"/>
    <w:rsid w:val="00FD7413"/>
    <w:rsid w:val="00FE0459"/>
    <w:rsid w:val="00FE5B7A"/>
    <w:rsid w:val="00FE6D68"/>
    <w:rsid w:val="00FE7A34"/>
    <w:rsid w:val="00FF3224"/>
    <w:rsid w:val="00FF3C31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B2D24"/>
  <w15:chartTrackingRefBased/>
  <w15:docId w15:val="{165727BE-60AC-4593-B2DE-41280D85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2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aliases w:val="SBPCPV Titre 2"/>
    <w:basedOn w:val="Normal"/>
    <w:next w:val="Normal"/>
    <w:link w:val="Titre2Car"/>
    <w:uiPriority w:val="9"/>
    <w:unhideWhenUsed/>
    <w:qFormat/>
    <w:rsid w:val="00B1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2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2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2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2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2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2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2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2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aliases w:val="SBPCPV Titre 2 Car"/>
    <w:basedOn w:val="Policepardfaut"/>
    <w:link w:val="Titre2"/>
    <w:uiPriority w:val="9"/>
    <w:rsid w:val="00B12611"/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2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26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26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26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26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26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26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2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7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4"/>
      <w:szCs w:val="24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E17F52"/>
    <w:rPr>
      <w:rFonts w:eastAsiaTheme="majorEastAsia" w:cstheme="majorBidi"/>
      <w:color w:val="595959" w:themeColor="text1" w:themeTint="A6"/>
      <w:spacing w:val="15"/>
      <w:sz w:val="24"/>
      <w:szCs w:val="24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B1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26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26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26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2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26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261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1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611"/>
  </w:style>
  <w:style w:type="paragraph" w:styleId="Pieddepage">
    <w:name w:val="footer"/>
    <w:basedOn w:val="Normal"/>
    <w:link w:val="PieddepageCar"/>
    <w:uiPriority w:val="99"/>
    <w:unhideWhenUsed/>
    <w:rsid w:val="00B1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611"/>
  </w:style>
  <w:style w:type="character" w:styleId="Lienhypertexte">
    <w:name w:val="Hyperlink"/>
    <w:basedOn w:val="Policepardfaut"/>
    <w:uiPriority w:val="99"/>
    <w:unhideWhenUsed/>
    <w:rsid w:val="001F6B2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70D1"/>
    <w:rPr>
      <w:color w:val="605E5C"/>
      <w:shd w:val="clear" w:color="auto" w:fill="E1DFDD"/>
    </w:rPr>
  </w:style>
  <w:style w:type="character" w:customStyle="1" w:styleId="visually-hidden">
    <w:name w:val="visually-hidden"/>
    <w:basedOn w:val="Policepardfaut"/>
    <w:rsid w:val="00B71C7C"/>
  </w:style>
  <w:style w:type="character" w:customStyle="1" w:styleId="white-space-pre">
    <w:name w:val="white-space-pre"/>
    <w:basedOn w:val="Policepardfaut"/>
    <w:rsid w:val="00B71C7C"/>
  </w:style>
  <w:style w:type="character" w:styleId="Lienhypertextesuivivisit">
    <w:name w:val="FollowedHyperlink"/>
    <w:basedOn w:val="Policepardfaut"/>
    <w:uiPriority w:val="99"/>
    <w:semiHidden/>
    <w:unhideWhenUsed/>
    <w:rsid w:val="00555E51"/>
    <w:rPr>
      <w:color w:val="96607D" w:themeColor="followedHyperlink"/>
      <w:u w:val="single"/>
    </w:rPr>
  </w:style>
  <w:style w:type="paragraph" w:styleId="Sansinterligne">
    <w:name w:val="No Spacing"/>
    <w:uiPriority w:val="1"/>
    <w:qFormat/>
    <w:rsid w:val="00C4362E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styleId="Titredulivre">
    <w:name w:val="Book Title"/>
    <w:basedOn w:val="Policepardfaut"/>
    <w:uiPriority w:val="33"/>
    <w:qFormat/>
    <w:rsid w:val="00E16A68"/>
    <w:rPr>
      <w:b/>
      <w:bCs/>
      <w:i/>
      <w:iCs/>
      <w:spacing w:val="5"/>
    </w:rPr>
  </w:style>
  <w:style w:type="character" w:styleId="Accentuationlgre">
    <w:name w:val="Subtle Emphasis"/>
    <w:basedOn w:val="Policepardfaut"/>
    <w:uiPriority w:val="19"/>
    <w:qFormat/>
    <w:rsid w:val="00721B63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BB2D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72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619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51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6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57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5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73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cef.fr/article/rapports-innocenti/" TargetMode="External"/><Relationship Id="rId18" Type="http://schemas.openxmlformats.org/officeDocument/2006/relationships/hyperlink" Target="https://www.sdg16.plus/resources-search/" TargetMode="External"/><Relationship Id="rId26" Type="http://schemas.openxmlformats.org/officeDocument/2006/relationships/hyperlink" Target="https://www.linkedin.com/posts/fran%C3%A7oise-fericelli-13b273147_quelles-pr%C3%A9ventions-pour-enrayer-la-p%C3%A9docriminalit%C3%A9-activity-7336320470222274560-d0DJ?utm_source=share&amp;utm_medium=member_desktop&amp;rcm=ACoAAEyLSyMBWOGhvWh0y_yZmuHQvbQsD4Gb-rc" TargetMode="External"/><Relationship Id="rId39" Type="http://schemas.openxmlformats.org/officeDocument/2006/relationships/hyperlink" Target="https://www.linkedin.com/posts/solveig-lelaurain-437176327_avec-oph%C3%A9lie-gallardo-et-maeva-genin-nous-ugcPost-7335592257456128000--wnq?utm_source=share&amp;utm_medium=member_desktop&amp;rcm=ACoAAEyLSyMBWOGhvWh0y_yZmuHQvbQsD4Gb-rc" TargetMode="External"/><Relationship Id="rId21" Type="http://schemas.openxmlformats.org/officeDocument/2006/relationships/hyperlink" Target="https://www.nouvelobs.com/justice/20250603.OBS104564/victimisation-secondaire-un-avocat-peut-il-tout-dire-pour-defendre-son-client.html#" TargetMode="External"/><Relationship Id="rId34" Type="http://schemas.openxmlformats.org/officeDocument/2006/relationships/hyperlink" Target="../../../Downloads/Differente%20fb.jp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dg16.plus/young-justice-leaders/podcast/" TargetMode="External"/><Relationship Id="rId20" Type="http://schemas.openxmlformats.org/officeDocument/2006/relationships/hyperlink" Target="https://lier-fyt.ehess.fr/recherches/2020-2024-meres-et-bebes-en-prison" TargetMode="External"/><Relationship Id="rId29" Type="http://schemas.openxmlformats.org/officeDocument/2006/relationships/hyperlink" Target="https://www.linkedin.com/posts/coordination-nationale-des-cpca_julien-auteur-de-violences-conjugales-activity-7336753468885426179-VFup?utm_source=share&amp;utm_medium=member_desktop&amp;rcm=ACoAAEyLSyMBWOGhvWh0y_yZmuHQvbQsD4Gb-rc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sticewithchildren.org/en/knowledgebase" TargetMode="External"/><Relationship Id="rId24" Type="http://schemas.openxmlformats.org/officeDocument/2006/relationships/hyperlink" Target="https://www.linkedin.com/posts/centre-hubertine-auclert---centre-francilien-de-ressources-pour-l%27-galit-femmes-hommes_aezgalitaezfillesgaraexons-staezraezotypesdegenre-activity-7335322084677459970-x1l4?utm_source=share&amp;utm_medium=member_desktop&amp;rcm=ACoAAEyLSyMBWOGhvWh0y_yZmuHQvbQsD4Gb-rc" TargetMode="External"/><Relationship Id="rId32" Type="http://schemas.openxmlformats.org/officeDocument/2006/relationships/hyperlink" Target="https://www.canalplus.com/decouverte/sur-vivants/h/28825822_50001" TargetMode="External"/><Relationship Id="rId37" Type="http://schemas.openxmlformats.org/officeDocument/2006/relationships/hyperlink" Target="https://concertina-rencontres.fr/wp-content/uploads/2025/05/Programme-2025-HD-Web.pdf" TargetMode="External"/><Relationship Id="rId40" Type="http://schemas.openxmlformats.org/officeDocument/2006/relationships/hyperlink" Target="https://www.linkedin.com/posts/centre-r%C3%A9gional-psychotraumatisme-bretagne_rejoignez-nous-le-crpb-antenne-activity-7336311724322574336-iiFI?utm_source=share&amp;utm_medium=member_desktop&amp;rcm=ACoAAEyLSyMBWOGhvWh0y_yZmuHQvbQsD4Gb-r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ce.org/fr/le-bice/des-ressources-pour-les-membres/centre-de-documentation-esv/" TargetMode="External"/><Relationship Id="rId23" Type="http://schemas.openxmlformats.org/officeDocument/2006/relationships/hyperlink" Target="https://www.linkedin.com/posts/fran%C3%A7ois-lavalli%C3%A8re-717a16204_ajp%C3%A9nal-consentement-a-darsonville-f-lavalli%C3%A8re-ugcPost-7336760395539365889-3pPU?utm_source=share&amp;utm_medium=member_desktop&amp;rcm=ACoAAEyLSyMBWOGhvWh0y_yZmuHQvbQsD4Gb-rc" TargetMode="External"/><Relationship Id="rId28" Type="http://schemas.openxmlformats.org/officeDocument/2006/relationships/hyperlink" Target="https://www.linkedin.com/posts/sophie-le-quillec-obin-a3797927_trauma-dissociation-aftd-activity-7336613926798782465-Eovw?utm_source=share&amp;utm_medium=member_desktop&amp;rcm=ACoAAEyLSyMBWOGhvWh0y_yZmuHQvbQsD4Gb-rc" TargetMode="External"/><Relationship Id="rId36" Type="http://schemas.openxmlformats.org/officeDocument/2006/relationships/hyperlink" Target="https://bebeprison.hypotheses.org/1083" TargetMode="External"/><Relationship Id="rId10" Type="http://schemas.openxmlformats.org/officeDocument/2006/relationships/hyperlink" Target="file:///E:\5%20WC%20justice%20with%20children\Reimagine%20Justice%20for%20Children%20Report%20Card%202024.pdf.pdf" TargetMode="External"/><Relationship Id="rId19" Type="http://schemas.openxmlformats.org/officeDocument/2006/relationships/hyperlink" Target="https://www.unicef.fr/convention-droits-enfants/protection/" TargetMode="External"/><Relationship Id="rId31" Type="http://schemas.openxmlformats.org/officeDocument/2006/relationships/hyperlink" Target="https://www.linkedin.com/posts/fanny-terrisse-18073b1bb_neurodaezveloppement-tdah-tsa-ugcPost-7336023504208752642-bjdS?utm_source=share&amp;utm_medium=member_desktop&amp;rcm=ACoAAEyLSyMBWOGhvWh0y_yZmuHQvbQsD4Gb-r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5%20WC%20justice%20with%20children\Justice-for-Children-Call-to-Action_French%20(1).pdf" TargetMode="External"/><Relationship Id="rId14" Type="http://schemas.openxmlformats.org/officeDocument/2006/relationships/hyperlink" Target="https://www.unicef.org/media/171236/file/Reimagine%20Justice%20-%20Advocacy%20Brief%20-%20Deprivation%20of%20Liberty%20Final.pdf.pdf" TargetMode="External"/><Relationship Id="rId22" Type="http://schemas.openxmlformats.org/officeDocument/2006/relationships/hyperlink" Target="https://www.linkedin.com/posts/anne-d-aste-blanc-95391467_limpunit%C3%A9-est-un-motif-d%C3%A9terminant-de-la-activity-7335942989615169536-p2IZ?utm_source=share&amp;utm_medium=member_desktop&amp;rcm=ACoAAEyLSyMBWOGhvWh0y_yZmuHQvbQsD4Gb-rc" TargetMode="External"/><Relationship Id="rId27" Type="http://schemas.openxmlformats.org/officeDocument/2006/relationships/hyperlink" Target="https://www.linkedin.com/posts/sandrinefortina_ce-livre-me-faisait-de-l%C5%93il-depuis-sa-activity-7336632590721855488-3tMt?utm_source=share&amp;utm_medium=member_desktop&amp;rcm=ACoAAEyLSyMBWOGhvWh0y_yZmuHQvbQsD4Gb-rc" TargetMode="External"/><Relationship Id="rId30" Type="http://schemas.openxmlformats.org/officeDocument/2006/relationships/hyperlink" Target="https://www.linkedin.com/posts/chroniques-des-violences-conjugales_les-examens-m%C3%A9dicol%C3%A9gaux-hors-r%C3%A9quisition-ugcPost-7337186924241055744-EBBI?utm_source=share&amp;utm_medium=member_desktop&amp;rcm=ACoAAEyLSyMBWOGhvWh0y_yZmuHQvbQsD4Gb-rc" TargetMode="External"/><Relationship Id="rId35" Type="http://schemas.openxmlformats.org/officeDocument/2006/relationships/hyperlink" Target="https://www.linkedin.com/posts/f%C3%A9d%C3%A9ration-sante-mentale-france_journ%C3%A9es-nationales-2025-cest-dans-activity-7336058277442531330-aYT7?utm_source=share&amp;utm_medium=member_desktop&amp;rcm=ACoAAEyLSyMBWOGhvWh0y_yZmuHQvbQsD4Gb-rc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sbpcpv2016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unicef.hosting.augure.com/Augure_UNICEF/r/ContenuEnLigne/Download?id=E5D9F928-D144-4112-A67C-54FF4D7DD44F&amp;filename=Rapport_MNA%20VERSION%20DEFINITIVE%2007022023.pdf" TargetMode="External"/><Relationship Id="rId17" Type="http://schemas.openxmlformats.org/officeDocument/2006/relationships/hyperlink" Target="https://www.tdh.org/fr/notre-impact/justice" TargetMode="External"/><Relationship Id="rId25" Type="http://schemas.openxmlformats.org/officeDocument/2006/relationships/hyperlink" Target="https://www.linkedin.com/posts/citoyens-et-justice_violences-sexuelles-metoo-activity-7336263001013989376-dTFN?utm_source=share&amp;utm_medium=member_desktop&amp;rcm=ACoAAEyLSyMBWOGhvWh0y_yZmuHQvbQsD4Gb-rc" TargetMode="External"/><Relationship Id="rId33" Type="http://schemas.openxmlformats.org/officeDocument/2006/relationships/hyperlink" Target="https://www.linkedin.com/posts/nicolasnanni_yonne-contraeklecoercitif-yonne-ugcPost-7335217483441713153-uaF_?utm_source=share&amp;utm_medium=member_desktop&amp;rcm=ACoAAEyLSyMBWOGhvWh0y_yZmuHQvbQsD4Gb-rc" TargetMode="External"/><Relationship Id="rId38" Type="http://schemas.openxmlformats.org/officeDocument/2006/relationships/hyperlink" Target="https://fabiengranjon.eu/journee-detude-surveillances-interpersonnelles-jeudi-26-juin-202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033E-6C3F-4C9B-BFF7-60B6527D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3</Pages>
  <Words>1269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DESTOC</dc:creator>
  <cp:keywords/>
  <dc:description/>
  <cp:lastModifiedBy>Noemie DESTOC</cp:lastModifiedBy>
  <cp:revision>5</cp:revision>
  <cp:lastPrinted>2025-02-09T08:06:00Z</cp:lastPrinted>
  <dcterms:created xsi:type="dcterms:W3CDTF">2025-06-06T19:16:00Z</dcterms:created>
  <dcterms:modified xsi:type="dcterms:W3CDTF">2025-06-08T17:45:00Z</dcterms:modified>
</cp:coreProperties>
</file>